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57797" w:rsidP="3DA446A9" w:rsidRDefault="3C087648" w14:paraId="5243726B" w14:textId="290BF891">
      <w:pPr>
        <w:widowControl w:val="0"/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IDEA Public Schools</w:t>
      </w:r>
    </w:p>
    <w:p w:rsidR="00357797" w:rsidP="3DA446A9" w:rsidRDefault="3C087648" w14:paraId="18D38591" w14:textId="66F63559">
      <w:pPr>
        <w:widowControl w:val="0"/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Florida Board of Directors Meeting</w:t>
      </w:r>
    </w:p>
    <w:p w:rsidR="00357797" w:rsidP="3DA446A9" w:rsidRDefault="0BAA2927" w14:paraId="63446882" w14:textId="0B9BB923">
      <w:pPr>
        <w:widowControl w:val="0"/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09B666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March 27</w:t>
      </w:r>
      <w:r w:rsidRPr="4A1747BD" w:rsidR="0A6334B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4A1747BD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4A1747BD" w:rsidR="05DFFCC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</w:p>
    <w:p w:rsidR="00357797" w:rsidP="3DA446A9" w:rsidRDefault="16070458" w14:paraId="40295625" w14:textId="34AEAE0A">
      <w:pPr>
        <w:widowControl w:val="0"/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6E438D7">
        <w:rPr>
          <w:rFonts w:ascii="Cambria" w:hAnsi="Cambria" w:eastAsia="Cambria" w:cs="Cambria"/>
          <w:color w:val="000000" w:themeColor="text1"/>
          <w:sz w:val="24"/>
          <w:szCs w:val="24"/>
        </w:rPr>
        <w:t>3</w:t>
      </w:r>
      <w:r w:rsidRPr="76E438D7" w:rsidR="3C087648">
        <w:rPr>
          <w:rFonts w:ascii="Cambria" w:hAnsi="Cambria" w:eastAsia="Cambria" w:cs="Cambria"/>
          <w:color w:val="000000" w:themeColor="text1"/>
          <w:sz w:val="24"/>
          <w:szCs w:val="24"/>
        </w:rPr>
        <w:t>:0</w:t>
      </w:r>
      <w:r w:rsidRPr="76E438D7" w:rsidR="0C3E22F6">
        <w:rPr>
          <w:rFonts w:ascii="Cambria" w:hAnsi="Cambria" w:eastAsia="Cambria" w:cs="Cambria"/>
          <w:color w:val="000000" w:themeColor="text1"/>
          <w:sz w:val="24"/>
          <w:szCs w:val="24"/>
        </w:rPr>
        <w:t>0</w:t>
      </w:r>
      <w:r w:rsidRPr="76E438D7" w:rsidR="3C087648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76E438D7" w:rsidR="7F545707">
        <w:rPr>
          <w:rFonts w:ascii="Cambria" w:hAnsi="Cambria" w:eastAsia="Cambria" w:cs="Cambria"/>
          <w:color w:val="000000" w:themeColor="text1"/>
          <w:sz w:val="24"/>
          <w:szCs w:val="24"/>
        </w:rPr>
        <w:t>PM</w:t>
      </w:r>
      <w:r w:rsidRPr="76E438D7" w:rsidR="3C087648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EST </w:t>
      </w:r>
    </w:p>
    <w:p w:rsidR="00357797" w:rsidP="3DA446A9" w:rsidRDefault="3C087648" w14:paraId="399B520E" w14:textId="3B272E06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4A1747BD" w:rsidRDefault="3C087648" w14:paraId="6AA51FA8" w14:textId="129AEFA5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Board Members present:</w:t>
      </w:r>
      <w:r w:rsidRPr="4A1747BD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A1747BD" w:rsidR="5D9DDE9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Nick Rhodes, </w:t>
      </w:r>
      <w:r w:rsidRPr="4A1747BD" w:rsidR="661F904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Chartrand,</w:t>
      </w:r>
      <w:r w:rsidRPr="4A1747BD" w:rsidR="00A2552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Renee Baker</w:t>
      </w:r>
    </w:p>
    <w:p w:rsidR="00357797" w:rsidP="3DA446A9" w:rsidRDefault="00357797" w14:paraId="717036AC" w14:textId="51F4999A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357797" w:rsidP="4A1747BD" w:rsidRDefault="3C087648" w14:paraId="5199A7AC" w14:textId="1473A6CA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Board Members not present:</w:t>
      </w:r>
      <w:r w:rsidRPr="4A1747BD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 </w:t>
      </w:r>
      <w:r w:rsidRPr="4A1747BD" w:rsidR="3CC5A56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Christina Barker</w:t>
      </w:r>
    </w:p>
    <w:p w:rsidR="2F424B5F" w:rsidP="2F424B5F" w:rsidRDefault="2F424B5F" w14:paraId="27B6BA21" w14:textId="7B801329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260329FD" w:rsidP="260329FD" w:rsidRDefault="260329FD" w14:paraId="3A57645C" w14:textId="09481F5A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DEAC397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Staff, Legal Counsel and Consultants present: </w:t>
      </w: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Daniel Woodring, Eric Haug, Jennifer White, </w:t>
      </w:r>
      <w:r w:rsidRPr="2DEAC397" w:rsidR="0387F13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Ben Bracher</w:t>
      </w:r>
      <w:r w:rsidRPr="2DEAC397" w:rsidR="00A2552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2DEAC397" w:rsidR="21AF899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DEAC397" w:rsidR="0117A32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Dr. Jeffrey Cottrill</w:t>
      </w:r>
      <w:r w:rsidRPr="2DEAC397" w:rsidR="004818C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2DEAC397" w:rsidR="00B1099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James Hartman, Simaran Bakshi</w:t>
      </w:r>
      <w:r w:rsidRPr="2DEAC397" w:rsidR="62CAEE7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2DEAC397" w:rsidR="471B9B8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Elizabeth Valades</w:t>
      </w:r>
      <w:r w:rsidRPr="2DEAC397" w:rsidR="78044C1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Carrie Melvin (Parent Represent</w:t>
      </w:r>
      <w:r w:rsidRPr="2DEAC397" w:rsidR="355FB52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at</w:t>
      </w:r>
      <w:r w:rsidRPr="2DEAC397" w:rsidR="78044C1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ive</w:t>
      </w:r>
      <w:r w:rsidRPr="2DEAC397" w:rsidR="78044C1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), Gabrielle Cadet (Parent Representative)</w:t>
      </w:r>
      <w:r w:rsidRPr="2DEAC397" w:rsidR="3FEB94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James Dworkin, Scott Gordon, Stephen Parmer, Kathleen Zimmerman, Cody Grindle</w:t>
      </w:r>
    </w:p>
    <w:p w:rsidR="622DFBAF" w:rsidP="622DFBAF" w:rsidRDefault="622DFBAF" w14:paraId="4CA55C56" w14:textId="62ED5413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357797" w:rsidP="260329FD" w:rsidRDefault="3C087648" w14:paraId="607C78A7" w14:textId="48E6F25A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3ACCCC2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Audience present</w:t>
      </w:r>
      <w:r w:rsidRPr="13ACCCC2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: </w:t>
      </w:r>
      <w:r w:rsidRPr="13ACCCC2" w:rsidR="51927AB5">
        <w:rPr>
          <w:rFonts w:ascii="Cambria" w:hAnsi="Cambria" w:eastAsia="Cambria" w:cs="Cambria"/>
          <w:color w:val="000000" w:themeColor="text1"/>
          <w:sz w:val="24"/>
          <w:szCs w:val="24"/>
        </w:rPr>
        <w:t>None</w:t>
      </w:r>
    </w:p>
    <w:p w:rsidR="00357797" w:rsidP="3DA446A9" w:rsidRDefault="3C087648" w14:paraId="51128BCD" w14:textId="33ED3DD8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131B5BFC" w:rsidRDefault="3C087648" w14:paraId="0ABA7617" w14:textId="2FCFBBD5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meeting is called to order by </w:t>
      </w:r>
      <w:r w:rsidRPr="2DEAC397" w:rsidR="537AA07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Nick Rhodes, Board Secretary</w:t>
      </w: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at </w:t>
      </w:r>
      <w:r w:rsidRPr="2DEAC397" w:rsidR="0D379E7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3:02</w:t>
      </w:r>
      <w:r w:rsidRPr="2DEAC397" w:rsidR="266E0E1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DEAC397" w:rsidR="6C74500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PM</w:t>
      </w: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EST</w:t>
      </w: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</w:p>
    <w:p w:rsidR="00357797" w:rsidP="3DA446A9" w:rsidRDefault="3C087648" w14:paraId="66FAA818" w14:textId="7E7EB47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FCD38F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623480A0" w:rsidRDefault="00357797" w14:paraId="34DF9B86" w14:textId="0DB0C5BD">
      <w:pPr>
        <w:widowControl w:val="0"/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="00357797" w:rsidP="3DA446A9" w:rsidRDefault="3C087648" w14:paraId="4367062A" w14:textId="3B221EA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623480A0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Approval of Agenda</w:t>
      </w:r>
    </w:p>
    <w:p w:rsidR="00357797" w:rsidP="3DA446A9" w:rsidRDefault="3C087648" w14:paraId="4F21FF23" w14:textId="390E4D67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The Board passed a motion to approve the board agenda for today’s meeting. </w:t>
      </w:r>
    </w:p>
    <w:p w:rsidR="00357797" w:rsidP="3DA446A9" w:rsidRDefault="3C087648" w14:paraId="416A73B7" w14:textId="3ADBAD01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3C087648" w:rsidP="2DEAC397" w:rsidRDefault="3C087648" w14:paraId="1DFE7058" w14:textId="5593497E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DEAC397" w:rsidR="6C8A111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131B5BFC" w:rsidRDefault="3C087648" w14:paraId="615F15B2" w14:textId="195481B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DEAC397" w:rsidR="36BDAB6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0357797" w:rsidP="3DA446A9" w:rsidRDefault="3C087648" w14:paraId="29B31427" w14:textId="4BBE2916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present</w:t>
      </w:r>
    </w:p>
    <w:p w:rsidR="3C087648" w:rsidP="2F424B5F" w:rsidRDefault="3C087648" w14:paraId="0F580C0B" w14:textId="05247037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2DEAC397" w:rsidR="743ACA6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Christina Barker</w:t>
      </w:r>
    </w:p>
    <w:p w:rsidR="00357797" w:rsidP="3DA446A9" w:rsidRDefault="3C087648" w14:paraId="3C4590FB" w14:textId="1C3E1679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357797" w:rsidP="3DA446A9" w:rsidRDefault="3C087648" w14:paraId="2DE02510" w14:textId="1CE78B2F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</w:p>
    <w:p w:rsidR="00357797" w:rsidP="3DA446A9" w:rsidRDefault="3C087648" w14:paraId="6DC96F69" w14:textId="5C578383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23B71264" w14:textId="04162B91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Approval of Minutes</w:t>
      </w:r>
    </w:p>
    <w:p w:rsidR="00357797" w:rsidP="623480A0" w:rsidRDefault="3C087648" w14:paraId="2255152B" w14:textId="7784C635">
      <w:pPr>
        <w:widowControl w:val="0"/>
        <w:spacing w:after="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4A1747BD" w:rsidR="5BB3EC1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February 28</w:t>
      </w:r>
      <w:r w:rsidRPr="4A1747BD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Regular Board Meeting minutes</w:t>
      </w:r>
      <w:r w:rsidRPr="4A1747BD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. </w:t>
      </w:r>
    </w:p>
    <w:p w:rsidR="00357797" w:rsidP="3DA446A9" w:rsidRDefault="3C087648" w14:paraId="6ED73B84" w14:textId="48D6D5F2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08C6D639" w14:textId="43600BFF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DEAC397" w:rsidR="363699F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0357797" w:rsidP="131B5BFC" w:rsidRDefault="3C087648" w14:paraId="770DB88D" w14:textId="0BC2AD49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DEAC397" w:rsidR="3730172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3DA446A9" w:rsidRDefault="3C087648" w14:paraId="474E4415" w14:textId="39CDCE07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present</w:t>
      </w:r>
    </w:p>
    <w:p w:rsidR="00357797" w:rsidP="2DEAC397" w:rsidRDefault="3C087648" w14:paraId="7D5C7904" w14:textId="2168E90C">
      <w:pPr>
        <w:pStyle w:val="Normal"/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2DEAC397" w:rsidR="2856ED3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Christina Barker</w:t>
      </w:r>
    </w:p>
    <w:p w:rsidR="00357797" w:rsidP="3DA446A9" w:rsidRDefault="3C087648" w14:paraId="62E67695" w14:textId="015057B2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357797" w:rsidP="3DA446A9" w:rsidRDefault="3C087648" w14:paraId="5368187B" w14:textId="0903295C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</w:p>
    <w:p w:rsidR="00357797" w:rsidP="623480A0" w:rsidRDefault="3C087648" w14:paraId="2FB88CBD" w14:textId="4BBACDAC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623480A0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0F4E38A0" w14:textId="3220B24C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0329FD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 xml:space="preserve">Updates </w:t>
      </w:r>
    </w:p>
    <w:p w:rsidR="73867079" w:rsidP="260329FD" w:rsidRDefault="73867079" w14:paraId="2A168DCC" w14:textId="33318CE0">
      <w:pPr>
        <w:pStyle w:val="ListParagraph"/>
        <w:numPr>
          <w:ilvl w:val="0"/>
          <w:numId w:val="5"/>
        </w:numPr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</w:pPr>
      <w:r w:rsidRPr="4A1747BD" w:rsidR="73867079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National Update</w:t>
      </w:r>
      <w:r w:rsidRPr="4A1747BD" w:rsidR="18330E84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s</w:t>
      </w:r>
    </w:p>
    <w:p w:rsidR="362283E5" w:rsidP="76E438D7" w:rsidRDefault="362283E5" w14:paraId="41F072BE" w14:textId="6E43874A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362283E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Introduction of IPS Consultant</w:t>
      </w:r>
    </w:p>
    <w:p w:rsidR="362283E5" w:rsidP="76E438D7" w:rsidRDefault="362283E5" w14:paraId="10FEA44E" w14:textId="17EFD743">
      <w:pPr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6E438D7">
        <w:rPr>
          <w:rFonts w:ascii="Cambria" w:hAnsi="Cambria" w:eastAsia="Cambria" w:cs="Cambria"/>
          <w:color w:val="000000" w:themeColor="text1"/>
          <w:sz w:val="24"/>
          <w:szCs w:val="24"/>
        </w:rPr>
        <w:t>Presenter: Dr. Jeffrey Cottrill, CEO/Superintendent</w:t>
      </w:r>
    </w:p>
    <w:p w:rsidR="76E438D7" w:rsidP="76E438D7" w:rsidRDefault="76E438D7" w14:paraId="594077EF" w14:textId="48359FB5">
      <w:pPr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260329FD" w:rsidP="260329FD" w:rsidRDefault="260329FD" w14:paraId="1555B9B4" w14:textId="5F879CE8">
      <w:p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02268A" w:rsidP="260329FD" w:rsidRDefault="0002268A" w14:paraId="46B974E5" w14:textId="77777777">
      <w:p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C75F11" w:rsidR="00357797" w:rsidP="008B2224" w:rsidRDefault="3C087648" w14:paraId="3CB13739" w14:textId="5C2C2F29">
      <w:pPr>
        <w:pStyle w:val="ListParagraph"/>
        <w:numPr>
          <w:ilvl w:val="0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6E438D7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Regional Update</w:t>
      </w:r>
      <w:r w:rsidRPr="76E438D7" w:rsidR="3FFB37F8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s</w:t>
      </w:r>
    </w:p>
    <w:p w:rsidR="00267E27" w:rsidP="00BD41EC" w:rsidRDefault="00267E27" w14:paraId="21085DC3" w14:textId="77777777">
      <w:pPr>
        <w:pStyle w:val="ListParagraph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623480A0" w:rsidP="76E438D7" w:rsidRDefault="0A351227" w14:paraId="676C5936" w14:textId="70E7838C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0A35122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Executive Director Report</w:t>
      </w:r>
    </w:p>
    <w:p w:rsidR="623480A0" w:rsidP="76E438D7" w:rsidRDefault="623480A0" w14:paraId="119C406E" w14:textId="7F791F43">
      <w:p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623480A0" w:rsidP="76E438D7" w:rsidRDefault="0A351227" w14:paraId="180DC493" w14:textId="1C17DF99">
      <w:pPr>
        <w:pStyle w:val="ListParagraph"/>
        <w:numPr>
          <w:ilvl w:val="2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6E438D7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State of the Region: Tampa</w:t>
      </w:r>
    </w:p>
    <w:p w:rsidR="623480A0" w:rsidP="76E438D7" w:rsidRDefault="0A351227" w14:paraId="7E45955D" w14:textId="7C71CE97">
      <w:pPr>
        <w:ind w:left="144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6E438D7">
        <w:rPr>
          <w:rFonts w:ascii="Cambria" w:hAnsi="Cambria" w:eastAsia="Cambria" w:cs="Cambria"/>
          <w:color w:val="000000" w:themeColor="text1"/>
          <w:sz w:val="24"/>
          <w:szCs w:val="24"/>
        </w:rPr>
        <w:t>Presenter: James Hartman, Executive Director – Tampa Bay</w:t>
      </w:r>
    </w:p>
    <w:p w:rsidR="623480A0" w:rsidP="76E438D7" w:rsidRDefault="623480A0" w14:paraId="6EFA518F" w14:textId="65CE7FAD">
      <w:p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623480A0" w:rsidP="76E438D7" w:rsidRDefault="0A351227" w14:paraId="4E7F90A2" w14:textId="28E35ED8">
      <w:pPr>
        <w:pStyle w:val="ListParagraph"/>
        <w:numPr>
          <w:ilvl w:val="2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76E438D7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State of the Region: Jacksonville</w:t>
      </w:r>
    </w:p>
    <w:p w:rsidR="623480A0" w:rsidP="76E438D7" w:rsidRDefault="0A351227" w14:paraId="32C9AF5E" w14:textId="48C2945A">
      <w:pPr>
        <w:ind w:left="144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0A35122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 Simaran Bakshi, Executive Director – Jacksonville</w:t>
      </w:r>
    </w:p>
    <w:p w:rsidR="623480A0" w:rsidP="76E438D7" w:rsidRDefault="623480A0" w14:paraId="683EB487" w14:textId="34BF1618">
      <w:p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357797" w:rsidP="008B2224" w:rsidRDefault="3C087648" w14:paraId="4C008966" w14:textId="3B52DFE3">
      <w:pPr>
        <w:pStyle w:val="ListParagraph"/>
        <w:numPr>
          <w:ilvl w:val="0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0329FD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Financial Update</w:t>
      </w:r>
    </w:p>
    <w:p w:rsidR="301CD891" w:rsidP="008B2224" w:rsidRDefault="4130D3E7" w14:paraId="39EE0A0B" w14:textId="4550E289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061CACB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February </w:t>
      </w:r>
      <w:r w:rsidRPr="4A1747BD" w:rsidR="4F96FA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4A1747BD" w:rsidR="0CAE600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4A1747BD" w:rsidR="4F96FA5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A1747BD" w:rsidR="301CD89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Financial Statement</w:t>
      </w:r>
    </w:p>
    <w:p w:rsidR="13ACCCC2" w:rsidP="76E438D7" w:rsidRDefault="301CD891" w14:paraId="0209370D" w14:textId="1F12164D">
      <w:pPr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301CD89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</w:t>
      </w:r>
      <w:r w:rsidRPr="4A1747BD" w:rsidR="781F451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A1747BD" w:rsidR="5072FE7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James Dworkin, Interim CFO</w:t>
      </w:r>
    </w:p>
    <w:p w:rsidR="0075133A" w:rsidP="0075133A" w:rsidRDefault="0075133A" w14:paraId="6D358505" w14:textId="77777777">
      <w:pPr>
        <w:spacing w:after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75133A" w:rsidP="0075133A" w:rsidRDefault="0075133A" w14:paraId="393D0C99" w14:textId="77777777">
      <w:pPr>
        <w:pStyle w:val="ListParagraph"/>
        <w:numPr>
          <w:ilvl w:val="0"/>
          <w:numId w:val="5"/>
        </w:numPr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</w:pPr>
      <w:r w:rsidRPr="13ACCCC2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Budget Updates</w:t>
      </w:r>
    </w:p>
    <w:p w:rsidR="6AD0EC27" w:rsidP="13ACCCC2" w:rsidRDefault="6AD0EC27" w14:paraId="11B03FEB" w14:textId="1FFEE7BD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3ACCCC2">
        <w:rPr>
          <w:rFonts w:ascii="Cambria" w:hAnsi="Cambria" w:eastAsia="Cambria" w:cs="Cambria"/>
          <w:color w:val="000000" w:themeColor="text1"/>
          <w:sz w:val="24"/>
          <w:szCs w:val="24"/>
        </w:rPr>
        <w:t>Variance Analysis</w:t>
      </w:r>
    </w:p>
    <w:p w:rsidR="01F2E4E4" w:rsidP="4A1747BD" w:rsidRDefault="01F2E4E4" w14:paraId="1558FF62" w14:textId="20E0FF5F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01F2E4E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Presenter: </w:t>
      </w:r>
      <w:r w:rsidRPr="4A1747BD" w:rsidR="6E3AC0E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Stephen Parmer, VP of Financial Planning &amp; Treasury</w:t>
      </w:r>
    </w:p>
    <w:p w:rsidR="6AD0EC27" w:rsidP="13ACCCC2" w:rsidRDefault="6AD0EC27" w14:paraId="02CA59BE" w14:textId="419B6183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6AD0EC2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FY </w:t>
      </w:r>
      <w:r w:rsidRPr="4A1747BD" w:rsidR="589A93B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23- </w:t>
      </w:r>
      <w:r w:rsidRPr="4A1747BD" w:rsidR="6AD0EC2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24 </w:t>
      </w:r>
      <w:r w:rsidRPr="4A1747BD" w:rsidR="762A81A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March </w:t>
      </w:r>
      <w:r w:rsidRPr="4A1747BD" w:rsidR="6AD0EC2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Budget Amendments</w:t>
      </w:r>
    </w:p>
    <w:p w:rsidR="0002268A" w:rsidP="622DFBAF" w:rsidRDefault="0075133A" w14:paraId="3EB42931" w14:textId="09CAD066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0075133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</w:t>
      </w:r>
      <w:r w:rsidRPr="4A1747BD" w:rsidR="53ED3F2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A1747BD" w:rsidR="37FBE0E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Stephen Parmer, VP of Financial Planning &amp; Treasury</w:t>
      </w:r>
    </w:p>
    <w:p w:rsidR="3B9DCD9F" w:rsidP="4A1747BD" w:rsidRDefault="3B9DCD9F" w14:paraId="6F5CC2A0" w14:textId="529C637F">
      <w:pPr>
        <w:pStyle w:val="ListParagraph"/>
        <w:numPr>
          <w:ilvl w:val="1"/>
          <w:numId w:val="5"/>
        </w:numPr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3B9DCD9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FY 24-25 Budget Pre-Approval Requests</w:t>
      </w:r>
    </w:p>
    <w:p w:rsidR="3B9DCD9F" w:rsidP="4A1747BD" w:rsidRDefault="3B9DCD9F" w14:paraId="10729D46" w14:textId="09CAD066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3B9DCD9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 Stephen Parmer, VP of Financial Planning &amp; Treasury</w:t>
      </w:r>
    </w:p>
    <w:p w:rsidR="4A1747BD" w:rsidP="4A1747BD" w:rsidRDefault="4A1747BD" w14:paraId="75DD09B2" w14:textId="3278DC0E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13ACCCC2" w:rsidP="13ACCCC2" w:rsidRDefault="13ACCCC2" w14:paraId="364D10E2" w14:textId="0EA6914F">
      <w:pPr>
        <w:pStyle w:val="ListParagraph"/>
        <w:ind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6E0EE994" w:rsidP="4A1747BD" w:rsidRDefault="6E0EE994" w14:paraId="1CCA3961" w14:textId="24687542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6E0EE994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Treasury Update</w:t>
      </w:r>
    </w:p>
    <w:p w:rsidR="5D2A7D0F" w:rsidP="4A1747BD" w:rsidRDefault="5D2A7D0F" w14:paraId="7EA9766C" w14:textId="0C70E0FD">
      <w:pPr>
        <w:pStyle w:val="ListParagraph"/>
        <w:numPr>
          <w:ilvl w:val="1"/>
          <w:numId w:val="5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5D2A7D0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Charter Asset Management Line of Credit Amendment</w:t>
      </w:r>
    </w:p>
    <w:p w:rsidR="5D2A7D0F" w:rsidP="4A1747BD" w:rsidRDefault="5D2A7D0F" w14:paraId="1F5373B3" w14:textId="20E0FF5F">
      <w:pPr>
        <w:pStyle w:val="Normal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5D2A7D0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Presenter: Stephen Parmer, VP of Financial Planning &amp; Treasury</w:t>
      </w:r>
    </w:p>
    <w:p w:rsidR="13ACCCC2" w:rsidP="13ACCCC2" w:rsidRDefault="13ACCCC2" w14:paraId="49FD0BF9" w14:textId="7CF48A00">
      <w:pPr>
        <w:widowControl w:val="0"/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="4A1747BD" w:rsidP="2DEAC397" w:rsidRDefault="4A1747BD" w14:paraId="000C0790" w14:textId="6B929549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4A1747BD" w:rsidP="4A1747BD" w:rsidRDefault="4A1747BD" w14:paraId="4FB7138F" w14:textId="5A55F139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4A1747BD" w:rsidP="4A1747BD" w:rsidRDefault="4A1747BD" w14:paraId="40914236" w14:textId="7917F183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00357797" w:rsidP="3DA446A9" w:rsidRDefault="3C087648" w14:paraId="370A9A14" w14:textId="4C38C396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3C08764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Action Items</w:t>
      </w:r>
      <w:r w:rsidRPr="4A1747BD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 </w:t>
      </w:r>
    </w:p>
    <w:p w:rsidR="001B1682" w:rsidP="00513B37" w:rsidRDefault="001B1682" w14:paraId="29DBF8BD" w14:textId="77777777">
      <w:pPr>
        <w:pStyle w:val="ListParagrap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357797" w:rsidP="008B2224" w:rsidRDefault="3C087648" w14:paraId="3BBB6DB2" w14:textId="272C8E50">
      <w:pPr>
        <w:pStyle w:val="ListParagraph"/>
        <w:numPr>
          <w:ilvl w:val="0"/>
          <w:numId w:val="4"/>
        </w:numPr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4A1747BD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IDEA Florida, Inc. </w:t>
      </w:r>
      <w:r w:rsidRPr="4A1747BD" w:rsidR="51504B1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February </w:t>
      </w:r>
      <w:r w:rsidRPr="4A1747BD" w:rsidR="27D981D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4A1747BD" w:rsidR="00513B3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4A1747BD" w:rsidR="27D981D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A1747BD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Monthly Financial Statement </w:t>
      </w:r>
    </w:p>
    <w:p w:rsidR="00357797" w:rsidP="3DA446A9" w:rsidRDefault="3C087648" w14:paraId="306DFEBF" w14:textId="64F7A287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DEAC397" w:rsidR="5141BE8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0357797" w:rsidP="131B5BFC" w:rsidRDefault="3C087648" w14:paraId="44DF073D" w14:textId="300A5DFA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DEAC397" w:rsidR="7303A9A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3DA446A9" w:rsidRDefault="3C087648" w14:paraId="00E295AD" w14:textId="068EEAAD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present</w:t>
      </w:r>
    </w:p>
    <w:p w:rsidR="00357797" w:rsidP="3DA446A9" w:rsidRDefault="3C087648" w14:paraId="0F7CA142" w14:textId="06CB30F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</w:t>
      </w: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Attendance:</w:t>
      </w:r>
      <w:r>
        <w:tab/>
      </w:r>
      <w:r w:rsidRPr="2DEAC397" w:rsidR="43B7B9B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Christina Barker</w:t>
      </w:r>
    </w:p>
    <w:p w:rsidR="00357797" w:rsidP="3DA446A9" w:rsidRDefault="3C087648" w14:paraId="05CF7AA0" w14:textId="650C832E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357797" w:rsidP="3DA446A9" w:rsidRDefault="3C087648" w14:paraId="622829A9" w14:textId="0C4FBBA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</w:p>
    <w:p w:rsidR="00357797" w:rsidP="131B5BFC" w:rsidRDefault="00357797" w14:paraId="3792A0DF" w14:textId="69BECEB3">
      <w:pPr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441B46" w:rsidP="131B5BFC" w:rsidRDefault="00441B46" w14:paraId="24AFF0F2" w14:textId="77777777">
      <w:pPr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357797" w:rsidP="008B2224" w:rsidRDefault="3C087648" w14:paraId="05F53AEF" w14:textId="0246049E">
      <w:pPr>
        <w:pStyle w:val="ListParagraph"/>
        <w:numPr>
          <w:ilvl w:val="0"/>
          <w:numId w:val="4"/>
        </w:numPr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FE255ED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2FE255ED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FY </w:t>
      </w:r>
      <w:r w:rsidRPr="2FE255ED" w:rsidR="2CB6968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23-</w:t>
      </w:r>
      <w:r w:rsidRPr="2FE255ED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24 </w:t>
      </w:r>
      <w:r w:rsidRPr="2FE255ED" w:rsidR="4EDC83C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March</w:t>
      </w:r>
      <w:r w:rsidRPr="2FE255ED" w:rsidR="46BBB9D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FE255ED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Budget</w:t>
      </w:r>
      <w:r w:rsidRPr="2FE255ED" w:rsidR="000921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Amendments</w:t>
      </w:r>
    </w:p>
    <w:p w:rsidRPr="00A81645" w:rsidR="00357797" w:rsidP="4A1747BD" w:rsidRDefault="3C087648" w14:paraId="60152B07" w14:textId="753127E2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</w:t>
      </w: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made by: </w:t>
      </w:r>
      <w:r>
        <w:tab/>
      </w:r>
      <w:r w:rsidRPr="2DEAC397" w:rsidR="773F28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131B5BFC" w:rsidRDefault="3C087648" w14:paraId="47F700DE" w14:textId="292D3F4C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DEAC397" w:rsidR="56D4C26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0357797" w:rsidP="3DA446A9" w:rsidRDefault="3C087648" w14:paraId="502C2F7E" w14:textId="233B205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All present </w:t>
      </w:r>
    </w:p>
    <w:p w:rsidR="00357797" w:rsidP="3DA446A9" w:rsidRDefault="3C087648" w14:paraId="703DC489" w14:textId="359F9400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2DEAC397" w:rsidR="6993671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Christina Barker</w:t>
      </w:r>
    </w:p>
    <w:p w:rsidR="00357797" w:rsidP="3DA446A9" w:rsidRDefault="3C087648" w14:paraId="15385BC8" w14:textId="7DFE957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357797" w:rsidP="3DA446A9" w:rsidRDefault="3C087648" w14:paraId="6BC809BD" w14:textId="765DCC0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</w:pPr>
      <w:r w:rsidRPr="131B5BFC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</w:p>
    <w:p w:rsidR="00FE3D7C" w:rsidP="3DA446A9" w:rsidRDefault="00FE3D7C" w14:paraId="53489FCB" w14:textId="77777777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4DA71AAA" w:rsidP="4A1747BD" w:rsidRDefault="4DA71AAA" w14:paraId="4D26C5E1" w14:textId="316464F1">
      <w:pPr>
        <w:pStyle w:val="ListParagraph"/>
        <w:numPr>
          <w:ilvl w:val="0"/>
          <w:numId w:val="4"/>
        </w:numPr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The Board passed a motion to approve the FY 24-25 Budget Pre-Approval Requests</w:t>
      </w:r>
    </w:p>
    <w:p w:rsidR="4DA71AAA" w:rsidP="4A1747BD" w:rsidRDefault="4DA71AAA" w14:paraId="712B7C07" w14:textId="3B4112BE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DEAC397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DEAC397" w:rsidR="19036FB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4DA71AAA" w:rsidP="4A1747BD" w:rsidRDefault="4DA71AAA" w14:paraId="4FBA1DF0" w14:textId="6BF3B357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DEAC397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DEAC397" w:rsidR="18F9C4A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4DA71AAA" w:rsidP="4A1747BD" w:rsidRDefault="4DA71AAA" w14:paraId="52C23C50" w14:textId="233B205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4A1747BD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 present </w:t>
      </w:r>
    </w:p>
    <w:p w:rsidR="4DA71AAA" w:rsidP="4A1747BD" w:rsidRDefault="4DA71AAA" w14:paraId="1032E1FD" w14:textId="1C381CF5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DEAC397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2DEAC397" w:rsidR="32C82E6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Christina Barker</w:t>
      </w:r>
    </w:p>
    <w:p w:rsidR="4DA71AAA" w:rsidP="4A1747BD" w:rsidRDefault="4DA71AAA" w14:paraId="4C4B9662" w14:textId="7DFE957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4A1747BD" w:rsidR="4DA71AA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 present</w:t>
      </w:r>
    </w:p>
    <w:p w:rsidR="4DA71AAA" w:rsidP="4A1747BD" w:rsidRDefault="4DA71AAA" w14:paraId="3D5BF801" w14:textId="765DCC0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</w:pPr>
      <w:r w:rsidRPr="4A1747BD" w:rsidR="4DA71AAA"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  <w:t>Motion carries.</w:t>
      </w:r>
    </w:p>
    <w:p w:rsidR="4A1747BD" w:rsidP="4A1747BD" w:rsidRDefault="4A1747BD" w14:paraId="568ACE40" w14:textId="0397121F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69653E9B" w:rsidP="4A1747BD" w:rsidRDefault="69653E9B" w14:paraId="5CB445F8" w14:textId="75706F40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The Board passed a motion to approve the First Amendment to the Charter Asset Management Revolving Line of Credit</w:t>
      </w:r>
    </w:p>
    <w:p w:rsidR="69653E9B" w:rsidP="4A1747BD" w:rsidRDefault="69653E9B" w14:paraId="3D933217" w14:textId="25CCE83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DEAC397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DEAC397" w:rsidR="56C659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69653E9B" w:rsidP="4A1747BD" w:rsidRDefault="69653E9B" w14:paraId="08A2E3F8" w14:textId="30B7E96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DEAC397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DEAC397" w:rsidR="06C4B1F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69653E9B" w:rsidP="4A1747BD" w:rsidRDefault="69653E9B" w14:paraId="176BBD09" w14:textId="233B205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in favor:</w:t>
      </w:r>
      <w:r>
        <w:tab/>
      </w:r>
      <w:r>
        <w:tab/>
      </w:r>
      <w:r w:rsidRPr="4A1747BD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All present </w:t>
      </w:r>
    </w:p>
    <w:p w:rsidR="69653E9B" w:rsidP="4A1747BD" w:rsidRDefault="69653E9B" w14:paraId="31AAAEEA" w14:textId="346FF95E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DEAC397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2DEAC397" w:rsidR="539C91E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Christina Barker</w:t>
      </w:r>
    </w:p>
    <w:p w:rsidR="69653E9B" w:rsidP="4A1747BD" w:rsidRDefault="69653E9B" w14:paraId="6C8E167B" w14:textId="7DFE957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A1747BD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All Opposed:</w:t>
      </w:r>
      <w:r>
        <w:tab/>
      </w:r>
      <w:r>
        <w:tab/>
      </w:r>
      <w:r w:rsidRPr="4A1747BD" w:rsidR="69653E9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 present</w:t>
      </w:r>
    </w:p>
    <w:p w:rsidR="69653E9B" w:rsidP="4A1747BD" w:rsidRDefault="69653E9B" w14:paraId="5CA3DB71" w14:textId="765DCC0C">
      <w:pPr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</w:pPr>
      <w:r w:rsidRPr="4A1747BD" w:rsidR="69653E9B">
        <w:rPr>
          <w:rFonts w:ascii="Cambria" w:hAnsi="Cambria" w:eastAsia="Cambria" w:cs="Cambria"/>
          <w:i w:val="1"/>
          <w:iCs w:val="1"/>
          <w:color w:val="000000" w:themeColor="text1" w:themeTint="FF" w:themeShade="FF"/>
          <w:sz w:val="24"/>
          <w:szCs w:val="24"/>
        </w:rPr>
        <w:t>Motion carries.</w:t>
      </w:r>
    </w:p>
    <w:p w:rsidR="4A1747BD" w:rsidP="4A1747BD" w:rsidRDefault="4A1747BD" w14:paraId="0C1E7FAA" w14:textId="7139D622">
      <w:pPr>
        <w:pStyle w:val="Normal"/>
        <w:widowControl w:val="0"/>
        <w:spacing w:after="0" w:line="240" w:lineRule="auto"/>
        <w:ind w:left="720" w:firstLine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2FE255ED" w:rsidP="2FE255ED" w:rsidRDefault="2FE255ED" w14:paraId="0BE4C388" w14:textId="6FBA959D">
      <w:pPr>
        <w:widowControl w:val="0"/>
        <w:spacing w:after="0" w:line="240" w:lineRule="auto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00F70D9F" w:rsidP="13ACCCC2" w:rsidRDefault="00F70D9F" w14:paraId="73858694" w14:textId="3C01C74F">
      <w:pPr>
        <w:widowControl w:val="0"/>
        <w:spacing w:after="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007B0DF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Consent Agenda</w:t>
      </w:r>
      <w:r w:rsidRPr="4A1747BD" w:rsidR="53CED60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4A1747BD" w:rsidR="53CED60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A1747BD" w:rsidR="69D510A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</w:t>
      </w:r>
    </w:p>
    <w:p w:rsidRPr="00E866AA" w:rsidR="00034BC0" w:rsidP="00E866AA" w:rsidRDefault="00F70D9F" w14:paraId="71A6B9F8" w14:textId="248BF02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:rsidR="00357797" w:rsidP="3DA446A9" w:rsidRDefault="3C087648" w14:paraId="7F4A997A" w14:textId="6734DA47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Public Comment: </w:t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None</w:t>
      </w:r>
    </w:p>
    <w:p w:rsidR="00357797" w:rsidP="3DA446A9" w:rsidRDefault="3C087648" w14:paraId="6AADB898" w14:textId="78DE997C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3756FEF8" w14:textId="27861BD8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242424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Member Comment: </w:t>
      </w:r>
      <w:r w:rsidRPr="3DA446A9">
        <w:rPr>
          <w:rFonts w:ascii="Cambria" w:hAnsi="Cambria" w:eastAsia="Cambria" w:cs="Cambria"/>
          <w:color w:val="242424"/>
          <w:sz w:val="24"/>
          <w:szCs w:val="24"/>
        </w:rPr>
        <w:t>None</w:t>
      </w:r>
    </w:p>
    <w:p w:rsidR="00357797" w:rsidP="3DA446A9" w:rsidRDefault="3C087648" w14:paraId="4E3D324E" w14:textId="177454DB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F55C3EA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</w:p>
    <w:p w:rsidR="0F55C3EA" w:rsidP="4A1747BD" w:rsidRDefault="0F55C3EA" w14:paraId="72A25633" w14:textId="0DB51689">
      <w:pPr>
        <w:pStyle w:val="Normal"/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0F55C3EA" w:rsidP="0F55C3EA" w:rsidRDefault="0F55C3EA" w14:paraId="3AE6D614" w14:textId="57AE8D16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0F55C3EA" w:rsidP="0F55C3EA" w:rsidRDefault="0F55C3EA" w14:paraId="49A426ED" w14:textId="535D7E8A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0F55C3EA" w:rsidP="0F55C3EA" w:rsidRDefault="0F55C3EA" w14:paraId="33506C51" w14:textId="346138A0">
      <w:pPr>
        <w:widowControl w:val="0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00357797" w:rsidP="3DA446A9" w:rsidRDefault="3C087648" w14:paraId="1D4BF986" w14:textId="525E5BAB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Adjourn</w:t>
      </w:r>
    </w:p>
    <w:p w:rsidR="00357797" w:rsidP="131B5BFC" w:rsidRDefault="3C087648" w14:paraId="7FC7B81F" w14:textId="61E2488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adjourn the meeting </w:t>
      </w: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at</w:t>
      </w:r>
      <w:r w:rsidRPr="2DEAC397" w:rsidR="2C31478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DEAC397" w:rsidR="00AA5DF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2DEAC397" w:rsidR="24E68DB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3:27 </w:t>
      </w:r>
      <w:r w:rsidRPr="2DEAC397" w:rsidR="00AA5DF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PM </w:t>
      </w: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EST. </w:t>
      </w:r>
    </w:p>
    <w:p w:rsidR="00357797" w:rsidP="3DA446A9" w:rsidRDefault="3C087648" w14:paraId="4EF19DC0" w14:textId="6ED2CD8D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65AC43C4" w14:textId="4DDDC900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DEAC397" w:rsidR="1F2445C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Gary Chartrand</w:t>
      </w:r>
    </w:p>
    <w:p w:rsidR="00357797" w:rsidP="131B5BFC" w:rsidRDefault="3C087648" w14:paraId="1F8B4C90" w14:textId="043792E3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DEAC397" w:rsidR="0296E9F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Renee Baker</w:t>
      </w:r>
    </w:p>
    <w:p w:rsidR="00357797" w:rsidP="3DA446A9" w:rsidRDefault="3C087648" w14:paraId="264C5F56" w14:textId="6237AD3F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Present</w:t>
      </w:r>
    </w:p>
    <w:p w:rsidR="00357797" w:rsidP="3DA446A9" w:rsidRDefault="3C087648" w14:paraId="10ABB196" w14:textId="1B750468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DEAC397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Not in Attendance: </w:t>
      </w:r>
      <w:r>
        <w:tab/>
      </w:r>
      <w:r w:rsidRPr="2DEAC397" w:rsidR="6479666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Christina Barker</w:t>
      </w:r>
    </w:p>
    <w:p w:rsidR="00357797" w:rsidP="3DA446A9" w:rsidRDefault="3C087648" w14:paraId="62E8580C" w14:textId="42B816B0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357797" w:rsidP="3DA446A9" w:rsidRDefault="3C087648" w14:paraId="5C2543AB" w14:textId="5605F527">
      <w:pPr>
        <w:widowControl w:val="0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</w:p>
    <w:p w:rsidR="00357797" w:rsidP="3DA446A9" w:rsidRDefault="3C087648" w14:paraId="038984B4" w14:textId="0315C08A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131B5BFC" w:rsidRDefault="3C087648" w14:paraId="472D2C38" w14:textId="2281EBCE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A1747BD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I certify that the foregoing are the true and correct minutes of the </w:t>
      </w:r>
      <w:r w:rsidRPr="4A1747BD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meeting of the Board</w:t>
      </w:r>
      <w:r w:rsidRPr="4A1747BD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of the Board of Directors of IDEA Florida, Inc. held on </w:t>
      </w:r>
      <w:r w:rsidRPr="4A1747BD" w:rsidR="38ED2AC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March 27, </w:t>
      </w:r>
      <w:r w:rsidRPr="4A1747BD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</w:t>
      </w:r>
      <w:r w:rsidRPr="4A1747BD" w:rsidR="44DE2E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4A1747BD" w:rsidR="3C08764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.</w:t>
      </w:r>
    </w:p>
    <w:p w:rsidR="00357797" w:rsidP="3DA446A9" w:rsidRDefault="00357797" w14:paraId="7591DCC7" w14:textId="5D61AB1C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357797" w:rsidP="3DA446A9" w:rsidRDefault="3C087648" w14:paraId="4B6247E2" w14:textId="45A3251F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5F5442D4" w14:textId="65E549B7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_______________________________________</w:t>
      </w:r>
    </w:p>
    <w:p w:rsidR="00357797" w:rsidP="3DA446A9" w:rsidRDefault="3C087648" w14:paraId="55157BE4" w14:textId="1187624E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Nick Rhodes, Board Secretary</w:t>
      </w:r>
    </w:p>
    <w:p w:rsidR="00357797" w:rsidP="3DA446A9" w:rsidRDefault="3C087648" w14:paraId="3F79F2A5" w14:textId="58A26815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29DB6C43" w14:textId="3332BEE4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357797" w:rsidP="3DA446A9" w:rsidRDefault="3C087648" w14:paraId="02EE7FB6" w14:textId="1428DF1C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DA446A9">
        <w:rPr>
          <w:rFonts w:ascii="Cambria" w:hAnsi="Cambria" w:eastAsia="Cambria" w:cs="Cambria"/>
          <w:color w:val="000000" w:themeColor="text1"/>
          <w:sz w:val="24"/>
          <w:szCs w:val="24"/>
        </w:rPr>
        <w:t>_______________________________________</w:t>
      </w:r>
    </w:p>
    <w:p w:rsidR="00357797" w:rsidP="2F424B5F" w:rsidRDefault="3C087648" w14:paraId="2C078E63" w14:textId="320D1351">
      <w:pPr>
        <w:widowControl w:val="0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F424B5F">
        <w:rPr>
          <w:rFonts w:ascii="Cambria" w:hAnsi="Cambria" w:eastAsia="Cambria" w:cs="Cambria"/>
          <w:color w:val="000000" w:themeColor="text1"/>
          <w:sz w:val="24"/>
          <w:szCs w:val="24"/>
        </w:rPr>
        <w:t>Date</w:t>
      </w:r>
    </w:p>
    <w:sectPr w:rsidR="00357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E3973" w:rsidP="00172A32" w:rsidRDefault="004E3973" w14:paraId="02C5E80B" w14:textId="77777777">
      <w:pPr>
        <w:spacing w:after="0" w:line="240" w:lineRule="auto"/>
      </w:pPr>
      <w:r>
        <w:separator/>
      </w:r>
    </w:p>
  </w:endnote>
  <w:endnote w:type="continuationSeparator" w:id="0">
    <w:p w:rsidR="004E3973" w:rsidP="00172A32" w:rsidRDefault="004E3973" w14:paraId="719E177C" w14:textId="77777777">
      <w:pPr>
        <w:spacing w:after="0" w:line="240" w:lineRule="auto"/>
      </w:pPr>
      <w:r>
        <w:continuationSeparator/>
      </w:r>
    </w:p>
  </w:endnote>
  <w:endnote w:type="continuationNotice" w:id="1">
    <w:p w:rsidR="004E3973" w:rsidRDefault="004E3973" w14:paraId="36A6C89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2A32" w:rsidRDefault="00172A32" w14:paraId="5CB38E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2A32" w:rsidRDefault="00172A32" w14:paraId="5D9D385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2A32" w:rsidRDefault="00172A32" w14:paraId="45F2E9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E3973" w:rsidP="00172A32" w:rsidRDefault="004E3973" w14:paraId="426F6470" w14:textId="77777777">
      <w:pPr>
        <w:spacing w:after="0" w:line="240" w:lineRule="auto"/>
      </w:pPr>
      <w:r>
        <w:separator/>
      </w:r>
    </w:p>
  </w:footnote>
  <w:footnote w:type="continuationSeparator" w:id="0">
    <w:p w:rsidR="004E3973" w:rsidP="00172A32" w:rsidRDefault="004E3973" w14:paraId="5E8ABB95" w14:textId="77777777">
      <w:pPr>
        <w:spacing w:after="0" w:line="240" w:lineRule="auto"/>
      </w:pPr>
      <w:r>
        <w:continuationSeparator/>
      </w:r>
    </w:p>
  </w:footnote>
  <w:footnote w:type="continuationNotice" w:id="1">
    <w:p w:rsidR="004E3973" w:rsidRDefault="004E3973" w14:paraId="5E0D2BF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2A32" w:rsidRDefault="00172A32" w14:paraId="3D08DA3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8783147"/>
      <w:docPartObj>
        <w:docPartGallery w:val="Watermarks"/>
        <w:docPartUnique/>
      </w:docPartObj>
    </w:sdtPr>
    <w:sdtEndPr/>
    <w:sdtContent>
      <w:p w:rsidR="00172A32" w:rsidRDefault="00AC6426" w14:paraId="3C700A54" w14:textId="00DE28CB">
        <w:pPr>
          <w:pStyle w:val="Header"/>
        </w:pPr>
        <w:r>
          <w:rPr>
            <w:noProof/>
          </w:rPr>
          <w:pict w14:anchorId="571AF2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3427142" style="position:absolute;margin-left:0;margin-top:0;width:412.4pt;height:247.45pt;rotation:315;z-index:-251658240;mso-position-horizontal:center;mso-position-horizontal-relative:margin;mso-position-vertical:center;mso-position-vertical-relative:margin" o:spid="_x0000_s1027" o:allowincell="f" fillcolor="black [3213]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72A32" w:rsidRDefault="00172A32" w14:paraId="057BCC9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17">
    <w:nsid w:val="620cf9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A4A86AE"/>
    <w:multiLevelType w:val="hybridMultilevel"/>
    <w:tmpl w:val="E6EA5EE8"/>
    <w:lvl w:ilvl="0" w:tplc="76728556">
      <w:start w:val="1"/>
      <w:numFmt w:val="upperLetter"/>
      <w:lvlText w:val="%1."/>
      <w:lvlJc w:val="left"/>
      <w:pPr>
        <w:ind w:left="720" w:hanging="360"/>
      </w:pPr>
    </w:lvl>
    <w:lvl w:ilvl="1" w:tplc="DC183230">
      <w:start w:val="1"/>
      <w:numFmt w:val="lowerLetter"/>
      <w:lvlText w:val="%2."/>
      <w:lvlJc w:val="left"/>
      <w:pPr>
        <w:ind w:left="1440" w:hanging="360"/>
      </w:pPr>
    </w:lvl>
    <w:lvl w:ilvl="2" w:tplc="C62614F6">
      <w:start w:val="1"/>
      <w:numFmt w:val="lowerRoman"/>
      <w:lvlText w:val="%3."/>
      <w:lvlJc w:val="right"/>
      <w:pPr>
        <w:ind w:left="2160" w:hanging="180"/>
      </w:pPr>
    </w:lvl>
    <w:lvl w:ilvl="3" w:tplc="71B24730">
      <w:start w:val="1"/>
      <w:numFmt w:val="decimal"/>
      <w:lvlText w:val="%4."/>
      <w:lvlJc w:val="left"/>
      <w:pPr>
        <w:ind w:left="2880" w:hanging="360"/>
      </w:pPr>
    </w:lvl>
    <w:lvl w:ilvl="4" w:tplc="90E4FBEE">
      <w:start w:val="1"/>
      <w:numFmt w:val="lowerLetter"/>
      <w:lvlText w:val="%5."/>
      <w:lvlJc w:val="left"/>
      <w:pPr>
        <w:ind w:left="3600" w:hanging="360"/>
      </w:pPr>
    </w:lvl>
    <w:lvl w:ilvl="5" w:tplc="88C80672">
      <w:start w:val="1"/>
      <w:numFmt w:val="lowerRoman"/>
      <w:lvlText w:val="%6."/>
      <w:lvlJc w:val="right"/>
      <w:pPr>
        <w:ind w:left="4320" w:hanging="180"/>
      </w:pPr>
    </w:lvl>
    <w:lvl w:ilvl="6" w:tplc="B7721E04">
      <w:start w:val="1"/>
      <w:numFmt w:val="decimal"/>
      <w:lvlText w:val="%7."/>
      <w:lvlJc w:val="left"/>
      <w:pPr>
        <w:ind w:left="5040" w:hanging="360"/>
      </w:pPr>
    </w:lvl>
    <w:lvl w:ilvl="7" w:tplc="06762502">
      <w:start w:val="1"/>
      <w:numFmt w:val="lowerLetter"/>
      <w:lvlText w:val="%8."/>
      <w:lvlJc w:val="left"/>
      <w:pPr>
        <w:ind w:left="5760" w:hanging="360"/>
      </w:pPr>
    </w:lvl>
    <w:lvl w:ilvl="8" w:tplc="1DFCB9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9BFB"/>
    <w:multiLevelType w:val="multilevel"/>
    <w:tmpl w:val="70BE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408A"/>
    <w:multiLevelType w:val="multilevel"/>
    <w:tmpl w:val="7B086AC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34317"/>
    <w:multiLevelType w:val="multilevel"/>
    <w:tmpl w:val="09BE3B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7604E"/>
    <w:multiLevelType w:val="multilevel"/>
    <w:tmpl w:val="B66E42E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F5811"/>
    <w:multiLevelType w:val="multilevel"/>
    <w:tmpl w:val="BD12E8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C27C1"/>
    <w:multiLevelType w:val="multilevel"/>
    <w:tmpl w:val="959CEB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40D8D"/>
    <w:multiLevelType w:val="multilevel"/>
    <w:tmpl w:val="09B854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66F9C"/>
    <w:multiLevelType w:val="multilevel"/>
    <w:tmpl w:val="F3EC323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7BA02"/>
    <w:multiLevelType w:val="multilevel"/>
    <w:tmpl w:val="4D5E7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66196"/>
    <w:multiLevelType w:val="hybridMultilevel"/>
    <w:tmpl w:val="3962AE70"/>
    <w:lvl w:ilvl="0" w:tplc="81529880">
      <w:start w:val="1"/>
      <w:numFmt w:val="decimal"/>
      <w:lvlText w:val="%1."/>
      <w:lvlJc w:val="left"/>
      <w:pPr>
        <w:ind w:left="720" w:hanging="360"/>
      </w:pPr>
    </w:lvl>
    <w:lvl w:ilvl="1" w:tplc="D9B808DC">
      <w:start w:val="1"/>
      <w:numFmt w:val="upperLetter"/>
      <w:lvlText w:val="%2."/>
      <w:lvlJc w:val="left"/>
      <w:pPr>
        <w:ind w:left="1440" w:hanging="360"/>
      </w:pPr>
    </w:lvl>
    <w:lvl w:ilvl="2" w:tplc="58DEC82C">
      <w:start w:val="1"/>
      <w:numFmt w:val="lowerRoman"/>
      <w:lvlText w:val="%3."/>
      <w:lvlJc w:val="right"/>
      <w:pPr>
        <w:ind w:left="2160" w:hanging="180"/>
      </w:pPr>
    </w:lvl>
    <w:lvl w:ilvl="3" w:tplc="B56468E0">
      <w:start w:val="1"/>
      <w:numFmt w:val="decimal"/>
      <w:lvlText w:val="%4."/>
      <w:lvlJc w:val="left"/>
      <w:pPr>
        <w:ind w:left="2880" w:hanging="360"/>
      </w:pPr>
    </w:lvl>
    <w:lvl w:ilvl="4" w:tplc="C7885C6C">
      <w:start w:val="1"/>
      <w:numFmt w:val="lowerLetter"/>
      <w:lvlText w:val="%5."/>
      <w:lvlJc w:val="left"/>
      <w:pPr>
        <w:ind w:left="3600" w:hanging="360"/>
      </w:pPr>
    </w:lvl>
    <w:lvl w:ilvl="5" w:tplc="26060AF4">
      <w:start w:val="1"/>
      <w:numFmt w:val="lowerRoman"/>
      <w:lvlText w:val="%6."/>
      <w:lvlJc w:val="right"/>
      <w:pPr>
        <w:ind w:left="4320" w:hanging="180"/>
      </w:pPr>
    </w:lvl>
    <w:lvl w:ilvl="6" w:tplc="6F8A81D6">
      <w:start w:val="1"/>
      <w:numFmt w:val="decimal"/>
      <w:lvlText w:val="%7."/>
      <w:lvlJc w:val="left"/>
      <w:pPr>
        <w:ind w:left="5040" w:hanging="360"/>
      </w:pPr>
    </w:lvl>
    <w:lvl w:ilvl="7" w:tplc="76D4083E">
      <w:start w:val="1"/>
      <w:numFmt w:val="lowerLetter"/>
      <w:lvlText w:val="%8."/>
      <w:lvlJc w:val="left"/>
      <w:pPr>
        <w:ind w:left="5760" w:hanging="360"/>
      </w:pPr>
    </w:lvl>
    <w:lvl w:ilvl="8" w:tplc="8BC0B3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043EB"/>
    <w:multiLevelType w:val="multilevel"/>
    <w:tmpl w:val="AAD415A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AD5BAC"/>
    <w:multiLevelType w:val="multilevel"/>
    <w:tmpl w:val="384E723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482D7"/>
    <w:multiLevelType w:val="hybridMultilevel"/>
    <w:tmpl w:val="67AA3AC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16B6C094">
      <w:start w:val="1"/>
      <w:numFmt w:val="decimal"/>
      <w:lvlText w:val="%4."/>
      <w:lvlJc w:val="left"/>
      <w:pPr>
        <w:ind w:left="2880" w:hanging="360"/>
      </w:pPr>
    </w:lvl>
    <w:lvl w:ilvl="4" w:tplc="85A2357E">
      <w:start w:val="1"/>
      <w:numFmt w:val="lowerLetter"/>
      <w:lvlText w:val="%5."/>
      <w:lvlJc w:val="left"/>
      <w:pPr>
        <w:ind w:left="3600" w:hanging="360"/>
      </w:pPr>
    </w:lvl>
    <w:lvl w:ilvl="5" w:tplc="A9ACBC0E">
      <w:start w:val="1"/>
      <w:numFmt w:val="lowerRoman"/>
      <w:lvlText w:val="%6."/>
      <w:lvlJc w:val="right"/>
      <w:pPr>
        <w:ind w:left="4320" w:hanging="180"/>
      </w:pPr>
    </w:lvl>
    <w:lvl w:ilvl="6" w:tplc="E4C29D9C">
      <w:start w:val="1"/>
      <w:numFmt w:val="decimal"/>
      <w:lvlText w:val="%7."/>
      <w:lvlJc w:val="left"/>
      <w:pPr>
        <w:ind w:left="5040" w:hanging="360"/>
      </w:pPr>
    </w:lvl>
    <w:lvl w:ilvl="7" w:tplc="0A34B0D2">
      <w:start w:val="1"/>
      <w:numFmt w:val="lowerLetter"/>
      <w:lvlText w:val="%8."/>
      <w:lvlJc w:val="left"/>
      <w:pPr>
        <w:ind w:left="5760" w:hanging="360"/>
      </w:pPr>
    </w:lvl>
    <w:lvl w:ilvl="8" w:tplc="F0489A6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81C93"/>
    <w:multiLevelType w:val="multilevel"/>
    <w:tmpl w:val="CB3AFE4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E0135"/>
    <w:multiLevelType w:val="multilevel"/>
    <w:tmpl w:val="064AB47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87890"/>
    <w:multiLevelType w:val="multilevel"/>
    <w:tmpl w:val="DDD821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8">
    <w:abstractNumId w:val="17"/>
  </w:num>
  <w:num w:numId="1" w16cid:durableId="1767193675">
    <w:abstractNumId w:val="1"/>
  </w:num>
  <w:num w:numId="2" w16cid:durableId="1937588919">
    <w:abstractNumId w:val="9"/>
  </w:num>
  <w:num w:numId="3" w16cid:durableId="891576810">
    <w:abstractNumId w:val="10"/>
  </w:num>
  <w:num w:numId="4" w16cid:durableId="556865184">
    <w:abstractNumId w:val="0"/>
  </w:num>
  <w:num w:numId="5" w16cid:durableId="1186285170">
    <w:abstractNumId w:val="13"/>
  </w:num>
  <w:num w:numId="6" w16cid:durableId="1318265561">
    <w:abstractNumId w:val="7"/>
  </w:num>
  <w:num w:numId="7" w16cid:durableId="219025447">
    <w:abstractNumId w:val="3"/>
  </w:num>
  <w:num w:numId="8" w16cid:durableId="2075272408">
    <w:abstractNumId w:val="15"/>
  </w:num>
  <w:num w:numId="9" w16cid:durableId="2024545961">
    <w:abstractNumId w:val="16"/>
  </w:num>
  <w:num w:numId="10" w16cid:durableId="1048527272">
    <w:abstractNumId w:val="12"/>
  </w:num>
  <w:num w:numId="11" w16cid:durableId="1380781895">
    <w:abstractNumId w:val="2"/>
  </w:num>
  <w:num w:numId="12" w16cid:durableId="26637174">
    <w:abstractNumId w:val="4"/>
  </w:num>
  <w:num w:numId="13" w16cid:durableId="348022059">
    <w:abstractNumId w:val="8"/>
  </w:num>
  <w:num w:numId="14" w16cid:durableId="1779789054">
    <w:abstractNumId w:val="11"/>
  </w:num>
  <w:num w:numId="15" w16cid:durableId="1474712140">
    <w:abstractNumId w:val="6"/>
  </w:num>
  <w:num w:numId="16" w16cid:durableId="1927569354">
    <w:abstractNumId w:val="14"/>
  </w:num>
  <w:num w:numId="17" w16cid:durableId="837379987">
    <w:abstractNumId w:val="5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54822E"/>
    <w:rsid w:val="00005214"/>
    <w:rsid w:val="00020DAA"/>
    <w:rsid w:val="00022649"/>
    <w:rsid w:val="0002268A"/>
    <w:rsid w:val="000238EA"/>
    <w:rsid w:val="00027262"/>
    <w:rsid w:val="00030F3B"/>
    <w:rsid w:val="00034BC0"/>
    <w:rsid w:val="00037821"/>
    <w:rsid w:val="000573F9"/>
    <w:rsid w:val="000870CB"/>
    <w:rsid w:val="00092149"/>
    <w:rsid w:val="000A461A"/>
    <w:rsid w:val="000B1BAA"/>
    <w:rsid w:val="000B435A"/>
    <w:rsid w:val="000C5C37"/>
    <w:rsid w:val="000D50A6"/>
    <w:rsid w:val="000E13FB"/>
    <w:rsid w:val="000E182F"/>
    <w:rsid w:val="000E470C"/>
    <w:rsid w:val="000E7B0B"/>
    <w:rsid w:val="001027E3"/>
    <w:rsid w:val="001247F9"/>
    <w:rsid w:val="00125002"/>
    <w:rsid w:val="00131F13"/>
    <w:rsid w:val="001706F6"/>
    <w:rsid w:val="00172A32"/>
    <w:rsid w:val="00173A71"/>
    <w:rsid w:val="001A06F8"/>
    <w:rsid w:val="001A0CF2"/>
    <w:rsid w:val="001B1682"/>
    <w:rsid w:val="001C5041"/>
    <w:rsid w:val="001F77F1"/>
    <w:rsid w:val="0020557E"/>
    <w:rsid w:val="00214E28"/>
    <w:rsid w:val="00223E8F"/>
    <w:rsid w:val="00225F81"/>
    <w:rsid w:val="002394D3"/>
    <w:rsid w:val="0024218D"/>
    <w:rsid w:val="00250884"/>
    <w:rsid w:val="00251F23"/>
    <w:rsid w:val="00262572"/>
    <w:rsid w:val="00267E27"/>
    <w:rsid w:val="00274148"/>
    <w:rsid w:val="002861DF"/>
    <w:rsid w:val="0029713B"/>
    <w:rsid w:val="00297D78"/>
    <w:rsid w:val="002A1CC1"/>
    <w:rsid w:val="002C3FF5"/>
    <w:rsid w:val="002D0712"/>
    <w:rsid w:val="002D091F"/>
    <w:rsid w:val="002E2B86"/>
    <w:rsid w:val="002E3CE4"/>
    <w:rsid w:val="002F276B"/>
    <w:rsid w:val="002F6C8A"/>
    <w:rsid w:val="00301CC6"/>
    <w:rsid w:val="00317863"/>
    <w:rsid w:val="00332D45"/>
    <w:rsid w:val="00335189"/>
    <w:rsid w:val="00344BA9"/>
    <w:rsid w:val="00357797"/>
    <w:rsid w:val="00395A5D"/>
    <w:rsid w:val="003C0578"/>
    <w:rsid w:val="003E1B04"/>
    <w:rsid w:val="003E2B20"/>
    <w:rsid w:val="003F5251"/>
    <w:rsid w:val="0040054A"/>
    <w:rsid w:val="0040185C"/>
    <w:rsid w:val="004109BA"/>
    <w:rsid w:val="004205F0"/>
    <w:rsid w:val="00441B46"/>
    <w:rsid w:val="004746B7"/>
    <w:rsid w:val="00475948"/>
    <w:rsid w:val="004818C9"/>
    <w:rsid w:val="004A5835"/>
    <w:rsid w:val="004A65C6"/>
    <w:rsid w:val="004A6A15"/>
    <w:rsid w:val="004B2E9B"/>
    <w:rsid w:val="004E3973"/>
    <w:rsid w:val="004E4EB4"/>
    <w:rsid w:val="005043D4"/>
    <w:rsid w:val="00513B37"/>
    <w:rsid w:val="00514AE3"/>
    <w:rsid w:val="00533063"/>
    <w:rsid w:val="0055124E"/>
    <w:rsid w:val="005512A7"/>
    <w:rsid w:val="0059628F"/>
    <w:rsid w:val="005C110F"/>
    <w:rsid w:val="005F49E1"/>
    <w:rsid w:val="006204A2"/>
    <w:rsid w:val="00641277"/>
    <w:rsid w:val="00641856"/>
    <w:rsid w:val="00651336"/>
    <w:rsid w:val="0065204F"/>
    <w:rsid w:val="006610E7"/>
    <w:rsid w:val="0067B633"/>
    <w:rsid w:val="006908F3"/>
    <w:rsid w:val="0069294E"/>
    <w:rsid w:val="00693F3A"/>
    <w:rsid w:val="00694102"/>
    <w:rsid w:val="006A04C4"/>
    <w:rsid w:val="006A25D5"/>
    <w:rsid w:val="006A76CF"/>
    <w:rsid w:val="006B0B5B"/>
    <w:rsid w:val="006D2C4B"/>
    <w:rsid w:val="006E613F"/>
    <w:rsid w:val="00703809"/>
    <w:rsid w:val="00711644"/>
    <w:rsid w:val="00716327"/>
    <w:rsid w:val="00722C2F"/>
    <w:rsid w:val="00732B0E"/>
    <w:rsid w:val="007371DF"/>
    <w:rsid w:val="007512E3"/>
    <w:rsid w:val="0075133A"/>
    <w:rsid w:val="007530CA"/>
    <w:rsid w:val="00754870"/>
    <w:rsid w:val="00756AB0"/>
    <w:rsid w:val="00762FEC"/>
    <w:rsid w:val="00783AB7"/>
    <w:rsid w:val="007B0DF3"/>
    <w:rsid w:val="007B3CB9"/>
    <w:rsid w:val="007F0889"/>
    <w:rsid w:val="007F31E5"/>
    <w:rsid w:val="00835348"/>
    <w:rsid w:val="00867FCA"/>
    <w:rsid w:val="008A6AC0"/>
    <w:rsid w:val="008B2224"/>
    <w:rsid w:val="008D3B16"/>
    <w:rsid w:val="008D4CCF"/>
    <w:rsid w:val="008D4F64"/>
    <w:rsid w:val="008F0112"/>
    <w:rsid w:val="00905F51"/>
    <w:rsid w:val="00913D49"/>
    <w:rsid w:val="00927A23"/>
    <w:rsid w:val="00962598"/>
    <w:rsid w:val="00962A99"/>
    <w:rsid w:val="009808D6"/>
    <w:rsid w:val="009D369F"/>
    <w:rsid w:val="009E5904"/>
    <w:rsid w:val="009F6B3F"/>
    <w:rsid w:val="00A2552A"/>
    <w:rsid w:val="00A3011D"/>
    <w:rsid w:val="00A80ED7"/>
    <w:rsid w:val="00A81645"/>
    <w:rsid w:val="00A85C60"/>
    <w:rsid w:val="00AA5DFA"/>
    <w:rsid w:val="00AA5E99"/>
    <w:rsid w:val="00AD001F"/>
    <w:rsid w:val="00AD5F7E"/>
    <w:rsid w:val="00AF0C50"/>
    <w:rsid w:val="00B01650"/>
    <w:rsid w:val="00B02C55"/>
    <w:rsid w:val="00B06749"/>
    <w:rsid w:val="00B10996"/>
    <w:rsid w:val="00B13C11"/>
    <w:rsid w:val="00B360E5"/>
    <w:rsid w:val="00B4462F"/>
    <w:rsid w:val="00B53DB4"/>
    <w:rsid w:val="00B632A6"/>
    <w:rsid w:val="00B756A2"/>
    <w:rsid w:val="00B76507"/>
    <w:rsid w:val="00B831D7"/>
    <w:rsid w:val="00B83F7E"/>
    <w:rsid w:val="00B9070C"/>
    <w:rsid w:val="00BD41EC"/>
    <w:rsid w:val="00C056D4"/>
    <w:rsid w:val="00C0679B"/>
    <w:rsid w:val="00C3130C"/>
    <w:rsid w:val="00C6073A"/>
    <w:rsid w:val="00C7307D"/>
    <w:rsid w:val="00C75F11"/>
    <w:rsid w:val="00C85FED"/>
    <w:rsid w:val="00CB00D9"/>
    <w:rsid w:val="00CD2132"/>
    <w:rsid w:val="00CE4A82"/>
    <w:rsid w:val="00CF1449"/>
    <w:rsid w:val="00CF2DA8"/>
    <w:rsid w:val="00CF4C08"/>
    <w:rsid w:val="00D502ED"/>
    <w:rsid w:val="00D53502"/>
    <w:rsid w:val="00D56228"/>
    <w:rsid w:val="00DB45F1"/>
    <w:rsid w:val="00DC04ED"/>
    <w:rsid w:val="00DC26E5"/>
    <w:rsid w:val="00DD4B50"/>
    <w:rsid w:val="00DF6F5D"/>
    <w:rsid w:val="00E04E48"/>
    <w:rsid w:val="00E22810"/>
    <w:rsid w:val="00E33AA9"/>
    <w:rsid w:val="00E561B4"/>
    <w:rsid w:val="00E63C22"/>
    <w:rsid w:val="00E85EDD"/>
    <w:rsid w:val="00E866AA"/>
    <w:rsid w:val="00EA2A0A"/>
    <w:rsid w:val="00F0130D"/>
    <w:rsid w:val="00F4000A"/>
    <w:rsid w:val="00F62A6B"/>
    <w:rsid w:val="00F70D9F"/>
    <w:rsid w:val="00F72F0D"/>
    <w:rsid w:val="00F74F85"/>
    <w:rsid w:val="00FA3A9C"/>
    <w:rsid w:val="00FB2101"/>
    <w:rsid w:val="00FB2DF0"/>
    <w:rsid w:val="00FD3D02"/>
    <w:rsid w:val="00FE3D7C"/>
    <w:rsid w:val="00FF5382"/>
    <w:rsid w:val="0117A32B"/>
    <w:rsid w:val="0121389E"/>
    <w:rsid w:val="015888B4"/>
    <w:rsid w:val="01F2E4E4"/>
    <w:rsid w:val="020EA00E"/>
    <w:rsid w:val="026E986C"/>
    <w:rsid w:val="0296E9F8"/>
    <w:rsid w:val="02996249"/>
    <w:rsid w:val="0303AB32"/>
    <w:rsid w:val="0313EDF8"/>
    <w:rsid w:val="0387F13B"/>
    <w:rsid w:val="040A68CD"/>
    <w:rsid w:val="0438A777"/>
    <w:rsid w:val="045A3EE2"/>
    <w:rsid w:val="048DFEC7"/>
    <w:rsid w:val="04B79059"/>
    <w:rsid w:val="05445640"/>
    <w:rsid w:val="05AE6FAB"/>
    <w:rsid w:val="05DFFCCE"/>
    <w:rsid w:val="061CACBF"/>
    <w:rsid w:val="0659DA41"/>
    <w:rsid w:val="06B41FE0"/>
    <w:rsid w:val="06C4B1FC"/>
    <w:rsid w:val="073476C1"/>
    <w:rsid w:val="079AB814"/>
    <w:rsid w:val="08764D38"/>
    <w:rsid w:val="090115D9"/>
    <w:rsid w:val="0942175B"/>
    <w:rsid w:val="097367B7"/>
    <w:rsid w:val="0977068A"/>
    <w:rsid w:val="09B66668"/>
    <w:rsid w:val="09F34825"/>
    <w:rsid w:val="0A060114"/>
    <w:rsid w:val="0A351227"/>
    <w:rsid w:val="0A6334BF"/>
    <w:rsid w:val="0A81E0CE"/>
    <w:rsid w:val="0AAE6A4B"/>
    <w:rsid w:val="0AB58C83"/>
    <w:rsid w:val="0AE197AF"/>
    <w:rsid w:val="0BAA2927"/>
    <w:rsid w:val="0BB7A383"/>
    <w:rsid w:val="0C1F7BC9"/>
    <w:rsid w:val="0C3E22F6"/>
    <w:rsid w:val="0C7D737F"/>
    <w:rsid w:val="0CAE6008"/>
    <w:rsid w:val="0D02CCE1"/>
    <w:rsid w:val="0D1AB644"/>
    <w:rsid w:val="0D379E7C"/>
    <w:rsid w:val="0DE28BC6"/>
    <w:rsid w:val="0E4CEE68"/>
    <w:rsid w:val="0E50D2EC"/>
    <w:rsid w:val="0EC6A0FB"/>
    <w:rsid w:val="0ECC7F23"/>
    <w:rsid w:val="0F55C3EA"/>
    <w:rsid w:val="0FBAE3B9"/>
    <w:rsid w:val="0FDC0ACB"/>
    <w:rsid w:val="0FDC5A0F"/>
    <w:rsid w:val="10066E51"/>
    <w:rsid w:val="1059DE89"/>
    <w:rsid w:val="1062715C"/>
    <w:rsid w:val="107A5B7D"/>
    <w:rsid w:val="109D66F0"/>
    <w:rsid w:val="10A34FD9"/>
    <w:rsid w:val="10C8BD2C"/>
    <w:rsid w:val="10DDA853"/>
    <w:rsid w:val="10E0735B"/>
    <w:rsid w:val="10E3468D"/>
    <w:rsid w:val="10FC9A85"/>
    <w:rsid w:val="115023D0"/>
    <w:rsid w:val="11A23EB2"/>
    <w:rsid w:val="11C117A5"/>
    <w:rsid w:val="131B5BFC"/>
    <w:rsid w:val="1365F7DD"/>
    <w:rsid w:val="136AEC5B"/>
    <w:rsid w:val="13ACCCC2"/>
    <w:rsid w:val="147C33F4"/>
    <w:rsid w:val="14D9DF74"/>
    <w:rsid w:val="15A407EA"/>
    <w:rsid w:val="15EAC110"/>
    <w:rsid w:val="16062E90"/>
    <w:rsid w:val="16070458"/>
    <w:rsid w:val="163F8D46"/>
    <w:rsid w:val="168FDD57"/>
    <w:rsid w:val="16B0E7A7"/>
    <w:rsid w:val="17617337"/>
    <w:rsid w:val="17FCE109"/>
    <w:rsid w:val="18330E84"/>
    <w:rsid w:val="185AD5F0"/>
    <w:rsid w:val="18B262CC"/>
    <w:rsid w:val="18D53015"/>
    <w:rsid w:val="18EE5872"/>
    <w:rsid w:val="18F9C4AE"/>
    <w:rsid w:val="19036FBC"/>
    <w:rsid w:val="19B7365B"/>
    <w:rsid w:val="19D6ABBB"/>
    <w:rsid w:val="1A09BCBE"/>
    <w:rsid w:val="1A5B6E9F"/>
    <w:rsid w:val="1AB613B3"/>
    <w:rsid w:val="1C020304"/>
    <w:rsid w:val="1C43D2C5"/>
    <w:rsid w:val="1CB1FDF8"/>
    <w:rsid w:val="1D3A6B6D"/>
    <w:rsid w:val="1D5A5CF6"/>
    <w:rsid w:val="1D5BCA36"/>
    <w:rsid w:val="1DB72779"/>
    <w:rsid w:val="1DCEE83E"/>
    <w:rsid w:val="1DDFA326"/>
    <w:rsid w:val="1EA8A16C"/>
    <w:rsid w:val="1EBCB5DA"/>
    <w:rsid w:val="1F2445CC"/>
    <w:rsid w:val="2026839D"/>
    <w:rsid w:val="207E04AF"/>
    <w:rsid w:val="20834680"/>
    <w:rsid w:val="2088A5DF"/>
    <w:rsid w:val="21125951"/>
    <w:rsid w:val="2127282C"/>
    <w:rsid w:val="21AF8994"/>
    <w:rsid w:val="21DF35E2"/>
    <w:rsid w:val="22426997"/>
    <w:rsid w:val="2271480E"/>
    <w:rsid w:val="227DB1FF"/>
    <w:rsid w:val="231BB36D"/>
    <w:rsid w:val="23260132"/>
    <w:rsid w:val="23757A96"/>
    <w:rsid w:val="237AF956"/>
    <w:rsid w:val="23900465"/>
    <w:rsid w:val="23FE646B"/>
    <w:rsid w:val="24B043D7"/>
    <w:rsid w:val="24C85FE2"/>
    <w:rsid w:val="24E68DB1"/>
    <w:rsid w:val="25B02719"/>
    <w:rsid w:val="260329FD"/>
    <w:rsid w:val="26192141"/>
    <w:rsid w:val="2622CCC1"/>
    <w:rsid w:val="265C3C8C"/>
    <w:rsid w:val="266E0E1F"/>
    <w:rsid w:val="26CD9E64"/>
    <w:rsid w:val="26E5954A"/>
    <w:rsid w:val="26F7A05B"/>
    <w:rsid w:val="2726405C"/>
    <w:rsid w:val="276BD309"/>
    <w:rsid w:val="277053F9"/>
    <w:rsid w:val="27830CC5"/>
    <w:rsid w:val="27D981DB"/>
    <w:rsid w:val="2856ED38"/>
    <w:rsid w:val="290C245A"/>
    <w:rsid w:val="2939FDC1"/>
    <w:rsid w:val="299CA222"/>
    <w:rsid w:val="29BDCFD6"/>
    <w:rsid w:val="2A15D821"/>
    <w:rsid w:val="2BC798D7"/>
    <w:rsid w:val="2BEB5733"/>
    <w:rsid w:val="2C1618DE"/>
    <w:rsid w:val="2C177F64"/>
    <w:rsid w:val="2C314789"/>
    <w:rsid w:val="2CB69680"/>
    <w:rsid w:val="2CC89F1C"/>
    <w:rsid w:val="2CE5A5EC"/>
    <w:rsid w:val="2D09DD35"/>
    <w:rsid w:val="2D2DD72D"/>
    <w:rsid w:val="2D503FE0"/>
    <w:rsid w:val="2D587CBD"/>
    <w:rsid w:val="2D5E3E40"/>
    <w:rsid w:val="2D7F33D1"/>
    <w:rsid w:val="2DEAC397"/>
    <w:rsid w:val="2E646F7D"/>
    <w:rsid w:val="2EB9801B"/>
    <w:rsid w:val="2EC0E27F"/>
    <w:rsid w:val="2EF44D1E"/>
    <w:rsid w:val="2F424B5F"/>
    <w:rsid w:val="2F4EFAD8"/>
    <w:rsid w:val="2F573651"/>
    <w:rsid w:val="2F57B516"/>
    <w:rsid w:val="2F5DBC91"/>
    <w:rsid w:val="2FCD38F0"/>
    <w:rsid w:val="2FE255ED"/>
    <w:rsid w:val="2FF83C63"/>
    <w:rsid w:val="3016EB98"/>
    <w:rsid w:val="301CD891"/>
    <w:rsid w:val="30330FFF"/>
    <w:rsid w:val="30901D7F"/>
    <w:rsid w:val="30F98CF2"/>
    <w:rsid w:val="3117363F"/>
    <w:rsid w:val="3156F111"/>
    <w:rsid w:val="3178AD59"/>
    <w:rsid w:val="318E00C2"/>
    <w:rsid w:val="32011464"/>
    <w:rsid w:val="324007FA"/>
    <w:rsid w:val="32C82E66"/>
    <w:rsid w:val="330A520B"/>
    <w:rsid w:val="33979949"/>
    <w:rsid w:val="33DF9844"/>
    <w:rsid w:val="346633FA"/>
    <w:rsid w:val="3538B430"/>
    <w:rsid w:val="35391376"/>
    <w:rsid w:val="355FB52B"/>
    <w:rsid w:val="3577CFCB"/>
    <w:rsid w:val="358BBB75"/>
    <w:rsid w:val="35E8AF24"/>
    <w:rsid w:val="362283E5"/>
    <w:rsid w:val="363699FF"/>
    <w:rsid w:val="3657836B"/>
    <w:rsid w:val="3699B1C0"/>
    <w:rsid w:val="36BDAB66"/>
    <w:rsid w:val="3730172D"/>
    <w:rsid w:val="3767B8DC"/>
    <w:rsid w:val="376CE92D"/>
    <w:rsid w:val="37FBE0E4"/>
    <w:rsid w:val="380925DA"/>
    <w:rsid w:val="38292B41"/>
    <w:rsid w:val="38401FAD"/>
    <w:rsid w:val="38ED2ACE"/>
    <w:rsid w:val="3902B4E5"/>
    <w:rsid w:val="39204FE6"/>
    <w:rsid w:val="39485BB6"/>
    <w:rsid w:val="3998A3E2"/>
    <w:rsid w:val="39A6F293"/>
    <w:rsid w:val="39F7231D"/>
    <w:rsid w:val="3AB1D3C5"/>
    <w:rsid w:val="3ABC2047"/>
    <w:rsid w:val="3AE3A249"/>
    <w:rsid w:val="3B26F971"/>
    <w:rsid w:val="3B2ADDF6"/>
    <w:rsid w:val="3B38746F"/>
    <w:rsid w:val="3B69EE48"/>
    <w:rsid w:val="3B6C1B3B"/>
    <w:rsid w:val="3B9DCD9F"/>
    <w:rsid w:val="3BB6E8F5"/>
    <w:rsid w:val="3BC6D002"/>
    <w:rsid w:val="3C087648"/>
    <w:rsid w:val="3C23F28B"/>
    <w:rsid w:val="3C6930DE"/>
    <w:rsid w:val="3CC5A561"/>
    <w:rsid w:val="3CC6198B"/>
    <w:rsid w:val="3DA446A9"/>
    <w:rsid w:val="3DA75390"/>
    <w:rsid w:val="3E0C6E23"/>
    <w:rsid w:val="3E64B4E0"/>
    <w:rsid w:val="3F177023"/>
    <w:rsid w:val="3F8A7B67"/>
    <w:rsid w:val="3F99772E"/>
    <w:rsid w:val="3F998D29"/>
    <w:rsid w:val="3FEB9475"/>
    <w:rsid w:val="3FFB37F8"/>
    <w:rsid w:val="40429DE4"/>
    <w:rsid w:val="40684FB3"/>
    <w:rsid w:val="408A4337"/>
    <w:rsid w:val="412B61CB"/>
    <w:rsid w:val="4130D3E7"/>
    <w:rsid w:val="4135478F"/>
    <w:rsid w:val="4145E937"/>
    <w:rsid w:val="414A3ABE"/>
    <w:rsid w:val="422CD66C"/>
    <w:rsid w:val="424A8029"/>
    <w:rsid w:val="42D117F0"/>
    <w:rsid w:val="42DBF4DC"/>
    <w:rsid w:val="42E26D30"/>
    <w:rsid w:val="43959F15"/>
    <w:rsid w:val="43B7B9B3"/>
    <w:rsid w:val="4463028D"/>
    <w:rsid w:val="4468389B"/>
    <w:rsid w:val="446CE851"/>
    <w:rsid w:val="448E4256"/>
    <w:rsid w:val="44DE2EA2"/>
    <w:rsid w:val="45132A5B"/>
    <w:rsid w:val="4554822E"/>
    <w:rsid w:val="45A1E09A"/>
    <w:rsid w:val="45C1910A"/>
    <w:rsid w:val="460DAF4E"/>
    <w:rsid w:val="46BBB9D7"/>
    <w:rsid w:val="46C8FB64"/>
    <w:rsid w:val="46F3C769"/>
    <w:rsid w:val="46F984BB"/>
    <w:rsid w:val="471B9B86"/>
    <w:rsid w:val="48048851"/>
    <w:rsid w:val="4903804F"/>
    <w:rsid w:val="4906BA3E"/>
    <w:rsid w:val="4A162DD6"/>
    <w:rsid w:val="4A1747BD"/>
    <w:rsid w:val="4A4199AE"/>
    <w:rsid w:val="4AA28A9F"/>
    <w:rsid w:val="4AD19EA2"/>
    <w:rsid w:val="4B584642"/>
    <w:rsid w:val="4BE03486"/>
    <w:rsid w:val="4BE4DFF7"/>
    <w:rsid w:val="4CA25264"/>
    <w:rsid w:val="4CC38E86"/>
    <w:rsid w:val="4D3ED364"/>
    <w:rsid w:val="4DA71AAA"/>
    <w:rsid w:val="4DDD85CE"/>
    <w:rsid w:val="4E18CBA4"/>
    <w:rsid w:val="4E197F52"/>
    <w:rsid w:val="4EAD2AB3"/>
    <w:rsid w:val="4EDC83C6"/>
    <w:rsid w:val="4F3140FF"/>
    <w:rsid w:val="4F314D64"/>
    <w:rsid w:val="4F96FA58"/>
    <w:rsid w:val="4FDE06FE"/>
    <w:rsid w:val="5072FE74"/>
    <w:rsid w:val="51069009"/>
    <w:rsid w:val="5141BE89"/>
    <w:rsid w:val="51504B13"/>
    <w:rsid w:val="51927AB5"/>
    <w:rsid w:val="51BF3C58"/>
    <w:rsid w:val="523B8E29"/>
    <w:rsid w:val="5254AC54"/>
    <w:rsid w:val="525B479A"/>
    <w:rsid w:val="5284B6A6"/>
    <w:rsid w:val="52948D7F"/>
    <w:rsid w:val="5308E8C8"/>
    <w:rsid w:val="537AA077"/>
    <w:rsid w:val="539C91E7"/>
    <w:rsid w:val="53CED602"/>
    <w:rsid w:val="53ED3F2F"/>
    <w:rsid w:val="5519607A"/>
    <w:rsid w:val="558B8018"/>
    <w:rsid w:val="55992C2B"/>
    <w:rsid w:val="55A28CBA"/>
    <w:rsid w:val="55A36C5A"/>
    <w:rsid w:val="55DFF6CB"/>
    <w:rsid w:val="55F7DE50"/>
    <w:rsid w:val="56574631"/>
    <w:rsid w:val="565B9F65"/>
    <w:rsid w:val="56679B17"/>
    <w:rsid w:val="56C65999"/>
    <w:rsid w:val="56D4C26B"/>
    <w:rsid w:val="57B8E675"/>
    <w:rsid w:val="589A93BC"/>
    <w:rsid w:val="5954B6D6"/>
    <w:rsid w:val="5A1819B2"/>
    <w:rsid w:val="5A252447"/>
    <w:rsid w:val="5ADF43CA"/>
    <w:rsid w:val="5AF08737"/>
    <w:rsid w:val="5B05B477"/>
    <w:rsid w:val="5B3834FF"/>
    <w:rsid w:val="5B5D0820"/>
    <w:rsid w:val="5BB3EC1F"/>
    <w:rsid w:val="5BDEBF2B"/>
    <w:rsid w:val="5BECF624"/>
    <w:rsid w:val="5C623C81"/>
    <w:rsid w:val="5CDA6F9E"/>
    <w:rsid w:val="5D2A7D0F"/>
    <w:rsid w:val="5D2BF358"/>
    <w:rsid w:val="5D4C1B4C"/>
    <w:rsid w:val="5D9DDE97"/>
    <w:rsid w:val="5DAC7242"/>
    <w:rsid w:val="5DB7E23D"/>
    <w:rsid w:val="5DF6688B"/>
    <w:rsid w:val="5E1B178C"/>
    <w:rsid w:val="5E47654D"/>
    <w:rsid w:val="5EA4473A"/>
    <w:rsid w:val="5EB39F14"/>
    <w:rsid w:val="5ED81DF1"/>
    <w:rsid w:val="5F35DB05"/>
    <w:rsid w:val="5F36BCE0"/>
    <w:rsid w:val="5F56ED39"/>
    <w:rsid w:val="5FEE6716"/>
    <w:rsid w:val="60496BB0"/>
    <w:rsid w:val="6067FF6C"/>
    <w:rsid w:val="60EC08E6"/>
    <w:rsid w:val="6181CD0C"/>
    <w:rsid w:val="61AA4DBE"/>
    <w:rsid w:val="61DB1F38"/>
    <w:rsid w:val="621E806C"/>
    <w:rsid w:val="622DFBAF"/>
    <w:rsid w:val="623480A0"/>
    <w:rsid w:val="62412055"/>
    <w:rsid w:val="62BACC11"/>
    <w:rsid w:val="62CAEE73"/>
    <w:rsid w:val="62DA63D3"/>
    <w:rsid w:val="63821E16"/>
    <w:rsid w:val="6417B999"/>
    <w:rsid w:val="6418A9B9"/>
    <w:rsid w:val="6423A9A8"/>
    <w:rsid w:val="64796669"/>
    <w:rsid w:val="6491C435"/>
    <w:rsid w:val="650C1E44"/>
    <w:rsid w:val="651895A5"/>
    <w:rsid w:val="656D1061"/>
    <w:rsid w:val="6571D23D"/>
    <w:rsid w:val="661AE4D0"/>
    <w:rsid w:val="661F9041"/>
    <w:rsid w:val="667E670C"/>
    <w:rsid w:val="66BC76BA"/>
    <w:rsid w:val="67353835"/>
    <w:rsid w:val="67A154D0"/>
    <w:rsid w:val="67CECB42"/>
    <w:rsid w:val="6823F3B0"/>
    <w:rsid w:val="6902721C"/>
    <w:rsid w:val="69060835"/>
    <w:rsid w:val="693015AC"/>
    <w:rsid w:val="6943EE5C"/>
    <w:rsid w:val="69653E9B"/>
    <w:rsid w:val="69687641"/>
    <w:rsid w:val="698C6105"/>
    <w:rsid w:val="69936716"/>
    <w:rsid w:val="699C3746"/>
    <w:rsid w:val="69C295CD"/>
    <w:rsid w:val="69D510A6"/>
    <w:rsid w:val="6A1D7679"/>
    <w:rsid w:val="6A850F05"/>
    <w:rsid w:val="6AD0EC27"/>
    <w:rsid w:val="6B8FB9B1"/>
    <w:rsid w:val="6B9096AE"/>
    <w:rsid w:val="6BAA6E9F"/>
    <w:rsid w:val="6C659634"/>
    <w:rsid w:val="6C74500F"/>
    <w:rsid w:val="6C77BB65"/>
    <w:rsid w:val="6C8A1114"/>
    <w:rsid w:val="6CEF9A09"/>
    <w:rsid w:val="6CEFA96B"/>
    <w:rsid w:val="6D2C670F"/>
    <w:rsid w:val="6DC11B35"/>
    <w:rsid w:val="6E0EE994"/>
    <w:rsid w:val="6E2129A2"/>
    <w:rsid w:val="6E3AC0E4"/>
    <w:rsid w:val="6E69628F"/>
    <w:rsid w:val="6EB0F137"/>
    <w:rsid w:val="6F8709D0"/>
    <w:rsid w:val="6FF5C271"/>
    <w:rsid w:val="7153D9E7"/>
    <w:rsid w:val="71E44D54"/>
    <w:rsid w:val="721D67BC"/>
    <w:rsid w:val="7258BD98"/>
    <w:rsid w:val="72A41313"/>
    <w:rsid w:val="72E91B90"/>
    <w:rsid w:val="7303A9A6"/>
    <w:rsid w:val="73446B44"/>
    <w:rsid w:val="73867079"/>
    <w:rsid w:val="738CC7A5"/>
    <w:rsid w:val="73EC25A6"/>
    <w:rsid w:val="73F48DF9"/>
    <w:rsid w:val="7406726D"/>
    <w:rsid w:val="743ACA6E"/>
    <w:rsid w:val="75272978"/>
    <w:rsid w:val="753605C6"/>
    <w:rsid w:val="758CC8E8"/>
    <w:rsid w:val="75A0E931"/>
    <w:rsid w:val="762A81AF"/>
    <w:rsid w:val="764BA5E6"/>
    <w:rsid w:val="76997C57"/>
    <w:rsid w:val="76E438D7"/>
    <w:rsid w:val="77092CCC"/>
    <w:rsid w:val="7723F83E"/>
    <w:rsid w:val="773E5238"/>
    <w:rsid w:val="773F2875"/>
    <w:rsid w:val="77795BBA"/>
    <w:rsid w:val="77BADD6C"/>
    <w:rsid w:val="78044C16"/>
    <w:rsid w:val="781F4515"/>
    <w:rsid w:val="785EC17F"/>
    <w:rsid w:val="793D670B"/>
    <w:rsid w:val="7956B8F6"/>
    <w:rsid w:val="797096E2"/>
    <w:rsid w:val="79B5AA7F"/>
    <w:rsid w:val="79F35E09"/>
    <w:rsid w:val="7A5EC7AB"/>
    <w:rsid w:val="7AF87395"/>
    <w:rsid w:val="7B1F1709"/>
    <w:rsid w:val="7C170A8F"/>
    <w:rsid w:val="7C3D8D0F"/>
    <w:rsid w:val="7CBAE76A"/>
    <w:rsid w:val="7CF15609"/>
    <w:rsid w:val="7D5058FD"/>
    <w:rsid w:val="7E102EE6"/>
    <w:rsid w:val="7E16ED2F"/>
    <w:rsid w:val="7E56B7CB"/>
    <w:rsid w:val="7EA62EAB"/>
    <w:rsid w:val="7EDF206B"/>
    <w:rsid w:val="7F078097"/>
    <w:rsid w:val="7F545707"/>
    <w:rsid w:val="7F6BDE85"/>
    <w:rsid w:val="7F70DC15"/>
    <w:rsid w:val="7F919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4822E"/>
  <w15:chartTrackingRefBased/>
  <w15:docId w15:val="{91AF9796-7351-4269-9A41-6B7D905A18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A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2A32"/>
  </w:style>
  <w:style w:type="paragraph" w:styleId="Footer">
    <w:name w:val="footer"/>
    <w:basedOn w:val="Normal"/>
    <w:link w:val="FooterChar"/>
    <w:uiPriority w:val="99"/>
    <w:unhideWhenUsed/>
    <w:rsid w:val="00172A3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2A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1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0712"/>
    <w:rPr>
      <w:b/>
      <w:bCs/>
      <w:sz w:val="20"/>
      <w:szCs w:val="20"/>
    </w:rPr>
  </w:style>
  <w:style w:type="paragraph" w:styleId="paragraph" w:customStyle="1">
    <w:name w:val="paragraph"/>
    <w:basedOn w:val="Normal"/>
    <w:rsid w:val="00F70D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F70D9F"/>
  </w:style>
  <w:style w:type="character" w:styleId="eop" w:customStyle="1">
    <w:name w:val="eop"/>
    <w:basedOn w:val="DefaultParagraphFont"/>
    <w:rsid w:val="00F70D9F"/>
  </w:style>
  <w:style w:type="character" w:styleId="tabchar" w:customStyle="1">
    <w:name w:val="tabchar"/>
    <w:basedOn w:val="DefaultParagraphFont"/>
    <w:rsid w:val="00F7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b01bc8ec6dc147fd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0bb8-4db6-4c8b-8e0c-5be869db6e3f}"/>
      </w:docPartPr>
      <w:docPartBody>
        <w:p xmlns:wp14="http://schemas.microsoft.com/office/word/2010/wordml" w14:paraId="622DFBAF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03A20B59BFB4FBEADB369F429E95A" ma:contentTypeVersion="12" ma:contentTypeDescription="Create a new document." ma:contentTypeScope="" ma:versionID="013fb31edf3c32f2517801bd4424a684">
  <xsd:schema xmlns:xsd="http://www.w3.org/2001/XMLSchema" xmlns:xs="http://www.w3.org/2001/XMLSchema" xmlns:p="http://schemas.microsoft.com/office/2006/metadata/properties" xmlns:ns2="39396ced-f8ad-4d8f-8554-87aca7e4da40" xmlns:ns3="f17c9e8e-179e-4b7e-984d-26244059a05e" targetNamespace="http://schemas.microsoft.com/office/2006/metadata/properties" ma:root="true" ma:fieldsID="5926a5ca36be47d31ce23fe5c4469d37" ns2:_="" ns3:_="">
    <xsd:import namespace="39396ced-f8ad-4d8f-8554-87aca7e4da40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96ced-f8ad-4d8f-8554-87aca7e4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bd536d-8f46-4852-bb51-62e25ac18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7544fd-4928-44e3-845a-be00465e8632}" ma:internalName="TaxCatchAll" ma:showField="CatchAllData" ma:web="f17c9e8e-179e-4b7e-984d-26244059a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396ced-f8ad-4d8f-8554-87aca7e4da40">
      <Terms xmlns="http://schemas.microsoft.com/office/infopath/2007/PartnerControls"/>
    </lcf76f155ced4ddcb4097134ff3c332f>
    <TaxCatchAll xmlns="f17c9e8e-179e-4b7e-984d-26244059a05e" xsi:nil="true"/>
  </documentManagement>
</p:properties>
</file>

<file path=customXml/itemProps1.xml><?xml version="1.0" encoding="utf-8"?>
<ds:datastoreItem xmlns:ds="http://schemas.openxmlformats.org/officeDocument/2006/customXml" ds:itemID="{7990CA73-F669-4D7D-9F7A-312A50D5A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96ced-f8ad-4d8f-8554-87aca7e4da40"/>
    <ds:schemaRef ds:uri="f17c9e8e-179e-4b7e-984d-26244059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91F75-763D-4AED-8765-18412C430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77EB2-FF0D-4BF5-8B91-EF4798C94F7B}">
  <ds:schemaRefs>
    <ds:schemaRef ds:uri="http://schemas.microsoft.com/office/2006/metadata/properties"/>
    <ds:schemaRef ds:uri="http://schemas.microsoft.com/office/infopath/2007/PartnerControls"/>
    <ds:schemaRef ds:uri="39396ced-f8ad-4d8f-8554-87aca7e4da40"/>
    <ds:schemaRef ds:uri="f17c9e8e-179e-4b7e-984d-26244059a05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White</dc:creator>
  <keywords/>
  <dc:description/>
  <lastModifiedBy>Ben Bracher</lastModifiedBy>
  <revision>198</revision>
  <dcterms:created xsi:type="dcterms:W3CDTF">2023-08-02T01:24:00.0000000Z</dcterms:created>
  <dcterms:modified xsi:type="dcterms:W3CDTF">2024-03-27T20:53:25.9870716Z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0x010100EF103A20B59BFB4FBEADB369F429E95A</vt:lpwstr>
  </property>
  <property fmtid="{D5CDD505-2E9C-101B-9397-08002B2CF9AE}" pid="3" name="MediaServiceImageTags">
    <vt:lpwstr/>
  </property>
</Properties>
</file>