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C325" w14:textId="6BA6667B" w:rsidR="000349BD" w:rsidRDefault="000349BD" w:rsidP="000349BD"/>
    <w:p w14:paraId="052ABE43" w14:textId="53D1D2F3" w:rsidR="00D348C5" w:rsidRDefault="00D348C5" w:rsidP="00D348C5">
      <w:pPr>
        <w:jc w:val="center"/>
        <w:rPr>
          <w:rFonts w:ascii="Arial" w:hAnsi="Arial" w:cs="Arial"/>
          <w:b/>
        </w:rPr>
      </w:pPr>
      <w:r w:rsidRPr="0068757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20-2021</w:t>
      </w:r>
    </w:p>
    <w:p w14:paraId="349726E3" w14:textId="77777777" w:rsidR="00D348C5" w:rsidRDefault="00D348C5" w:rsidP="00D348C5">
      <w:pPr>
        <w:jc w:val="center"/>
        <w:rPr>
          <w:rFonts w:ascii="Arial" w:hAnsi="Arial" w:cs="Arial"/>
          <w:b/>
        </w:rPr>
      </w:pPr>
      <w:r w:rsidRPr="00687575">
        <w:rPr>
          <w:rFonts w:ascii="Arial" w:hAnsi="Arial" w:cs="Arial"/>
          <w:b/>
        </w:rPr>
        <w:t>BACK TO SCHOOL SUPPLY LIST IDEA INGRAM HILLS</w:t>
      </w:r>
      <w:r>
        <w:rPr>
          <w:rFonts w:ascii="Arial" w:hAnsi="Arial" w:cs="Arial"/>
          <w:b/>
        </w:rPr>
        <w:t xml:space="preserve"> </w:t>
      </w:r>
    </w:p>
    <w:p w14:paraId="07B638E3" w14:textId="3396A07A" w:rsidR="00D348C5" w:rsidRPr="00687575" w:rsidRDefault="00D348C5" w:rsidP="00D348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Pre-Kinder- 3</w:t>
      </w:r>
      <w:r w:rsidRPr="00D348C5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grade </w:t>
      </w:r>
    </w:p>
    <w:p w14:paraId="69B66BBA" w14:textId="77777777" w:rsidR="00D348C5" w:rsidRDefault="00D348C5" w:rsidP="000349BD"/>
    <w:tbl>
      <w:tblPr>
        <w:tblStyle w:val="TableGrid"/>
        <w:tblW w:w="10189" w:type="dxa"/>
        <w:jc w:val="center"/>
        <w:tblLayout w:type="fixed"/>
        <w:tblLook w:val="04A0" w:firstRow="1" w:lastRow="0" w:firstColumn="1" w:lastColumn="0" w:noHBand="0" w:noVBand="1"/>
      </w:tblPr>
      <w:tblGrid>
        <w:gridCol w:w="2773"/>
        <w:gridCol w:w="2472"/>
        <w:gridCol w:w="2472"/>
        <w:gridCol w:w="2472"/>
      </w:tblGrid>
      <w:tr w:rsidR="00D348C5" w:rsidRPr="00B962E3" w14:paraId="4CBE0B6B" w14:textId="77777777" w:rsidTr="378367CC">
        <w:trPr>
          <w:trHeight w:val="550"/>
          <w:jc w:val="center"/>
        </w:trPr>
        <w:tc>
          <w:tcPr>
            <w:tcW w:w="2773" w:type="dxa"/>
            <w:vAlign w:val="center"/>
          </w:tcPr>
          <w:p w14:paraId="4CBAE036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62E3">
              <w:rPr>
                <w:rFonts w:ascii="Arial" w:hAnsi="Arial" w:cs="Arial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2472" w:type="dxa"/>
            <w:vAlign w:val="center"/>
          </w:tcPr>
          <w:p w14:paraId="38385AD3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62E3">
              <w:rPr>
                <w:rFonts w:ascii="Arial" w:hAnsi="Arial" w:cs="Arial"/>
                <w:b/>
                <w:sz w:val="22"/>
                <w:szCs w:val="22"/>
                <w:u w:val="single"/>
              </w:rPr>
              <w:t>Quantity</w:t>
            </w:r>
          </w:p>
        </w:tc>
        <w:tc>
          <w:tcPr>
            <w:tcW w:w="2472" w:type="dxa"/>
            <w:vAlign w:val="center"/>
          </w:tcPr>
          <w:p w14:paraId="65011702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62E3">
              <w:rPr>
                <w:rFonts w:ascii="Arial" w:hAnsi="Arial" w:cs="Arial"/>
                <w:b/>
                <w:sz w:val="22"/>
                <w:szCs w:val="22"/>
                <w:u w:val="single"/>
              </w:rPr>
              <w:t>Picture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5DC9711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4EF55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Approximate</w:t>
            </w:r>
          </w:p>
          <w:p w14:paraId="2A9C643C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4EF55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Price</w:t>
            </w:r>
          </w:p>
        </w:tc>
      </w:tr>
      <w:tr w:rsidR="00D348C5" w:rsidRPr="00B962E3" w14:paraId="017BB8C1" w14:textId="77777777" w:rsidTr="378367CC">
        <w:trPr>
          <w:trHeight w:val="992"/>
          <w:jc w:val="center"/>
        </w:trPr>
        <w:tc>
          <w:tcPr>
            <w:tcW w:w="2773" w:type="dxa"/>
            <w:vAlign w:val="center"/>
          </w:tcPr>
          <w:p w14:paraId="31C8D57F" w14:textId="77777777" w:rsidR="00D348C5" w:rsidRPr="00D348C5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8C5">
              <w:rPr>
                <w:rFonts w:ascii="Arial" w:hAnsi="Arial" w:cs="Arial"/>
                <w:b/>
                <w:sz w:val="22"/>
                <w:szCs w:val="22"/>
              </w:rPr>
              <w:t>Crayola Crayons</w:t>
            </w:r>
          </w:p>
        </w:tc>
        <w:tc>
          <w:tcPr>
            <w:tcW w:w="2472" w:type="dxa"/>
            <w:vAlign w:val="center"/>
          </w:tcPr>
          <w:p w14:paraId="00B349E0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962E3">
              <w:rPr>
                <w:rFonts w:ascii="Arial" w:hAnsi="Arial" w:cs="Arial"/>
                <w:sz w:val="22"/>
                <w:szCs w:val="22"/>
              </w:rPr>
              <w:t xml:space="preserve"> Pack of 24 Crayons</w:t>
            </w:r>
          </w:p>
        </w:tc>
        <w:tc>
          <w:tcPr>
            <w:tcW w:w="2472" w:type="dxa"/>
            <w:vAlign w:val="center"/>
          </w:tcPr>
          <w:p w14:paraId="7925B697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noProof/>
                <w:color w:val="1A75CF"/>
                <w:sz w:val="22"/>
                <w:szCs w:val="22"/>
              </w:rPr>
              <w:drawing>
                <wp:inline distT="0" distB="0" distL="0" distR="0" wp14:anchorId="5A991B27" wp14:editId="3EB37C10">
                  <wp:extent cx="425303" cy="641128"/>
                  <wp:effectExtent l="0" t="0" r="0" b="6985"/>
                  <wp:docPr id="19" name="Picture 19" descr="Crayola Classic Color Pack Crayons, 24 coun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_4" descr="Crayola Classic Color Pack Crayons, 24 coun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6" r="30000" b="15833"/>
                          <a:stretch/>
                        </pic:blipFill>
                        <pic:spPr bwMode="auto">
                          <a:xfrm>
                            <a:off x="0" y="0"/>
                            <a:ext cx="427730" cy="64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6DAC31B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962E3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348C5" w:rsidRPr="00B962E3" w14:paraId="614C4146" w14:textId="77777777" w:rsidTr="378367CC">
        <w:trPr>
          <w:trHeight w:val="869"/>
          <w:jc w:val="center"/>
        </w:trPr>
        <w:tc>
          <w:tcPr>
            <w:tcW w:w="2773" w:type="dxa"/>
            <w:vAlign w:val="center"/>
          </w:tcPr>
          <w:p w14:paraId="026B84B5" w14:textId="77777777" w:rsidR="00D348C5" w:rsidRPr="00D348C5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8C5">
              <w:rPr>
                <w:rFonts w:ascii="Arial" w:hAnsi="Arial" w:cs="Arial"/>
                <w:b/>
                <w:sz w:val="22"/>
                <w:szCs w:val="22"/>
              </w:rPr>
              <w:t>Baby Wipes</w:t>
            </w:r>
          </w:p>
        </w:tc>
        <w:tc>
          <w:tcPr>
            <w:tcW w:w="2472" w:type="dxa"/>
            <w:vAlign w:val="center"/>
          </w:tcPr>
          <w:p w14:paraId="71CEB6E5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sz w:val="22"/>
                <w:szCs w:val="22"/>
              </w:rPr>
              <w:t>1 Packs</w:t>
            </w:r>
          </w:p>
        </w:tc>
        <w:tc>
          <w:tcPr>
            <w:tcW w:w="2472" w:type="dxa"/>
            <w:vAlign w:val="center"/>
          </w:tcPr>
          <w:p w14:paraId="224B5BCD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noProof/>
                <w:color w:val="1A75CF"/>
                <w:sz w:val="22"/>
                <w:szCs w:val="22"/>
              </w:rPr>
            </w:pPr>
            <w:r w:rsidRPr="00B962E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06AB43F0" wp14:editId="735A04A8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31750</wp:posOffset>
                  </wp:positionV>
                  <wp:extent cx="757555" cy="435610"/>
                  <wp:effectExtent l="0" t="0" r="4445" b="2540"/>
                  <wp:wrapNone/>
                  <wp:docPr id="4" name="Picture 4" descr="Image result for baby w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by w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00D824B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sz w:val="22"/>
                <w:szCs w:val="22"/>
              </w:rPr>
              <w:t>$1.00</w:t>
            </w:r>
          </w:p>
        </w:tc>
      </w:tr>
      <w:tr w:rsidR="00D348C5" w:rsidRPr="00B962E3" w14:paraId="647C7E4E" w14:textId="77777777" w:rsidTr="378367CC">
        <w:trPr>
          <w:trHeight w:val="613"/>
          <w:jc w:val="center"/>
        </w:trPr>
        <w:tc>
          <w:tcPr>
            <w:tcW w:w="2773" w:type="dxa"/>
            <w:vAlign w:val="center"/>
          </w:tcPr>
          <w:p w14:paraId="756D64A1" w14:textId="01B03F78" w:rsidR="378367CC" w:rsidRDefault="378367CC" w:rsidP="378367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7105F4" w14:textId="77777777" w:rsidR="00D348C5" w:rsidRPr="00D348C5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8C5">
              <w:rPr>
                <w:rFonts w:ascii="Arial" w:hAnsi="Arial" w:cs="Arial"/>
                <w:b/>
                <w:sz w:val="22"/>
                <w:szCs w:val="22"/>
              </w:rPr>
              <w:t>Kleenex</w:t>
            </w:r>
          </w:p>
          <w:p w14:paraId="1BFE2E38" w14:textId="77777777" w:rsidR="00D348C5" w:rsidRPr="00D348C5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013FE640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sz w:val="22"/>
                <w:szCs w:val="22"/>
              </w:rPr>
              <w:t>2 Boxes</w:t>
            </w:r>
          </w:p>
        </w:tc>
        <w:tc>
          <w:tcPr>
            <w:tcW w:w="2472" w:type="dxa"/>
            <w:vAlign w:val="center"/>
          </w:tcPr>
          <w:p w14:paraId="0B70D8CE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noProof/>
                <w:color w:val="154484"/>
                <w:sz w:val="22"/>
                <w:szCs w:val="22"/>
              </w:rPr>
              <w:drawing>
                <wp:inline distT="0" distB="0" distL="0" distR="0" wp14:anchorId="5F71A341" wp14:editId="2590E921">
                  <wp:extent cx="555559" cy="382772"/>
                  <wp:effectExtent l="0" t="0" r="0" b="0"/>
                  <wp:docPr id="5" name="Pictur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39" b="11843"/>
                          <a:stretch/>
                        </pic:blipFill>
                        <pic:spPr bwMode="auto">
                          <a:xfrm>
                            <a:off x="0" y="0"/>
                            <a:ext cx="556914" cy="38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033A091E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sz w:val="22"/>
                <w:szCs w:val="22"/>
              </w:rPr>
              <w:t>$2.00</w:t>
            </w:r>
          </w:p>
        </w:tc>
      </w:tr>
      <w:tr w:rsidR="00D348C5" w:rsidRPr="00B962E3" w14:paraId="0A69F982" w14:textId="77777777" w:rsidTr="378367CC">
        <w:trPr>
          <w:trHeight w:val="869"/>
          <w:jc w:val="center"/>
        </w:trPr>
        <w:tc>
          <w:tcPr>
            <w:tcW w:w="2773" w:type="dxa"/>
            <w:vAlign w:val="center"/>
          </w:tcPr>
          <w:p w14:paraId="17065397" w14:textId="77777777" w:rsidR="00D348C5" w:rsidRPr="00D348C5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8C5">
              <w:rPr>
                <w:rFonts w:ascii="Arial" w:hAnsi="Arial" w:cs="Arial"/>
                <w:b/>
                <w:sz w:val="22"/>
                <w:szCs w:val="22"/>
              </w:rPr>
              <w:t>Plastic Folder with pockets</w:t>
            </w:r>
          </w:p>
          <w:p w14:paraId="68C18119" w14:textId="77777777" w:rsidR="00D348C5" w:rsidRPr="00D348C5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8C5">
              <w:rPr>
                <w:rFonts w:ascii="Arial" w:hAnsi="Arial" w:cs="Arial"/>
                <w:b/>
                <w:sz w:val="22"/>
                <w:szCs w:val="22"/>
              </w:rPr>
              <w:t>(1 blue, 2 red, 2 green and 1 yellow)</w:t>
            </w:r>
          </w:p>
        </w:tc>
        <w:tc>
          <w:tcPr>
            <w:tcW w:w="2472" w:type="dxa"/>
            <w:vAlign w:val="center"/>
          </w:tcPr>
          <w:p w14:paraId="62829397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sz w:val="22"/>
                <w:szCs w:val="22"/>
              </w:rPr>
              <w:t>6 Folders</w:t>
            </w:r>
          </w:p>
        </w:tc>
        <w:tc>
          <w:tcPr>
            <w:tcW w:w="2472" w:type="dxa"/>
            <w:vAlign w:val="center"/>
          </w:tcPr>
          <w:p w14:paraId="4664FD31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4C5BC6" wp14:editId="41C673D8">
                  <wp:extent cx="512948" cy="512948"/>
                  <wp:effectExtent l="0" t="0" r="1905" b="1905"/>
                  <wp:docPr id="1163677509" name="Picture 13" descr="Oxford Divide It Up Four-Pocket Poly Folder, 11&quot; x 8-1/2&quot;, Assorte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48" cy="51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B522BE0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962E3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348C5" w:rsidRPr="00B962E3" w14:paraId="7C612390" w14:textId="77777777" w:rsidTr="378367CC">
        <w:trPr>
          <w:trHeight w:val="807"/>
          <w:jc w:val="center"/>
        </w:trPr>
        <w:tc>
          <w:tcPr>
            <w:tcW w:w="2773" w:type="dxa"/>
            <w:vAlign w:val="center"/>
          </w:tcPr>
          <w:p w14:paraId="1E95AE7F" w14:textId="77777777" w:rsidR="00D348C5" w:rsidRPr="00D348C5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8C5">
              <w:rPr>
                <w:rFonts w:ascii="Arial" w:hAnsi="Arial" w:cs="Arial"/>
                <w:b/>
                <w:sz w:val="22"/>
                <w:szCs w:val="22"/>
              </w:rPr>
              <w:t>Ticonderoga Pencils</w:t>
            </w:r>
          </w:p>
          <w:p w14:paraId="6F53EF70" w14:textId="77777777" w:rsidR="00D348C5" w:rsidRPr="00D348C5" w:rsidRDefault="00D348C5" w:rsidP="00D348C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02158976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sz w:val="22"/>
                <w:szCs w:val="22"/>
              </w:rPr>
              <w:t>1 Packs of 12 Pencils</w:t>
            </w:r>
          </w:p>
          <w:p w14:paraId="0F472B64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385865A9" w14:textId="14C0BEED" w:rsidR="00D348C5" w:rsidRPr="00B962E3" w:rsidRDefault="39AF4EB6" w:rsidP="56F91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E1B6D61" wp14:editId="2778C551">
                  <wp:extent cx="756920" cy="756920"/>
                  <wp:effectExtent l="0" t="0" r="5080" b="5080"/>
                  <wp:docPr id="194381226" name="Picture 9" descr="https://target.scene7.com/is/image/Target/13300045?wid=488&amp;hei=488&amp;fmt=p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240D611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2E3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962E3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348C5" w:rsidRPr="00B962E3" w14:paraId="56086ED4" w14:textId="77777777" w:rsidTr="378367CC">
        <w:trPr>
          <w:trHeight w:val="236"/>
          <w:jc w:val="center"/>
        </w:trPr>
        <w:tc>
          <w:tcPr>
            <w:tcW w:w="2773" w:type="dxa"/>
            <w:vAlign w:val="center"/>
          </w:tcPr>
          <w:p w14:paraId="59F099F5" w14:textId="1B7C2DD8" w:rsidR="00D348C5" w:rsidRPr="00D348C5" w:rsidRDefault="00D348C5" w:rsidP="00D348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8C5">
              <w:rPr>
                <w:rFonts w:ascii="Arial" w:hAnsi="Arial" w:cs="Arial"/>
                <w:b/>
                <w:sz w:val="22"/>
                <w:szCs w:val="22"/>
              </w:rPr>
              <w:t xml:space="preserve">Bounty Paper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348C5">
              <w:rPr>
                <w:rFonts w:ascii="Arial" w:hAnsi="Arial" w:cs="Arial"/>
                <w:b/>
                <w:sz w:val="22"/>
                <w:szCs w:val="22"/>
              </w:rPr>
              <w:t>owels</w:t>
            </w:r>
          </w:p>
        </w:tc>
        <w:tc>
          <w:tcPr>
            <w:tcW w:w="2472" w:type="dxa"/>
            <w:vAlign w:val="center"/>
          </w:tcPr>
          <w:p w14:paraId="7E4F223E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3B784ACA">
              <w:rPr>
                <w:rFonts w:ascii="Arial" w:hAnsi="Arial" w:cs="Arial"/>
                <w:sz w:val="22"/>
                <w:szCs w:val="22"/>
              </w:rPr>
              <w:t xml:space="preserve"> Rolls of Paper Towel</w:t>
            </w:r>
          </w:p>
        </w:tc>
        <w:tc>
          <w:tcPr>
            <w:tcW w:w="2472" w:type="dxa"/>
            <w:vAlign w:val="center"/>
          </w:tcPr>
          <w:p w14:paraId="3CE1A759" w14:textId="77777777" w:rsidR="00D348C5" w:rsidRPr="00B962E3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E53619F" wp14:editId="3973C800">
                  <wp:extent cx="736270" cy="736270"/>
                  <wp:effectExtent l="0" t="0" r="6985" b="6985"/>
                  <wp:docPr id="707778498" name="Picture 6" descr="C:\Users\Hailey.Mccarthy\Desktop\dbc6d1d2-b0da-44d2-bd27-123e75a1b8b3_1_6cf6c22799f41e6539b01df8de5877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0" cy="7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37DDE0DE" w14:textId="55AE40A4" w:rsidR="00D348C5" w:rsidRPr="00B962E3" w:rsidRDefault="00D348C5" w:rsidP="378367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78367CC">
              <w:rPr>
                <w:rFonts w:ascii="Arial" w:hAnsi="Arial" w:cs="Arial"/>
                <w:sz w:val="22"/>
                <w:szCs w:val="22"/>
              </w:rPr>
              <w:t>$</w:t>
            </w:r>
            <w:r w:rsidR="4C5A5F8B" w:rsidRPr="378367CC">
              <w:rPr>
                <w:rFonts w:ascii="Arial" w:hAnsi="Arial" w:cs="Arial"/>
                <w:sz w:val="22"/>
                <w:szCs w:val="22"/>
              </w:rPr>
              <w:t>2</w:t>
            </w:r>
            <w:r w:rsidRPr="378367CC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348C5" w:rsidRPr="00B962E3" w14:paraId="71E50DC6" w14:textId="77777777" w:rsidTr="378367CC">
        <w:trPr>
          <w:trHeight w:val="236"/>
          <w:jc w:val="center"/>
        </w:trPr>
        <w:tc>
          <w:tcPr>
            <w:tcW w:w="7717" w:type="dxa"/>
            <w:gridSpan w:val="3"/>
            <w:vAlign w:val="center"/>
          </w:tcPr>
          <w:p w14:paraId="27840A23" w14:textId="77777777" w:rsidR="007E42D5" w:rsidRDefault="007E42D5" w:rsidP="007E4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FBA000" w14:textId="5352B8B0" w:rsidR="00D348C5" w:rsidRPr="00D348C5" w:rsidRDefault="00D348C5" w:rsidP="007E4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48C5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  <w:p w14:paraId="30DE658E" w14:textId="2C25BE20" w:rsidR="00D348C5" w:rsidRDefault="00D348C5" w:rsidP="007E42D5">
            <w:pPr>
              <w:jc w:val="center"/>
              <w:rPr>
                <w:noProof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EEAD472" w14:textId="422E517C" w:rsidR="00D348C5" w:rsidRPr="3B784ACA" w:rsidRDefault="00D348C5" w:rsidP="00D3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378367CC">
              <w:rPr>
                <w:rFonts w:ascii="Arial" w:hAnsi="Arial" w:cs="Arial"/>
                <w:sz w:val="22"/>
                <w:szCs w:val="22"/>
              </w:rPr>
              <w:t>$1</w:t>
            </w:r>
            <w:r w:rsidR="104448F2" w:rsidRPr="378367CC">
              <w:rPr>
                <w:rFonts w:ascii="Arial" w:hAnsi="Arial" w:cs="Arial"/>
                <w:sz w:val="22"/>
                <w:szCs w:val="22"/>
              </w:rPr>
              <w:t>5</w:t>
            </w:r>
            <w:r w:rsidRPr="378367CC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</w:tbl>
    <w:p w14:paraId="1C908E1D" w14:textId="77777777" w:rsidR="00D348C5" w:rsidRDefault="00D348C5" w:rsidP="00D348C5">
      <w:pPr>
        <w:rPr>
          <w:rFonts w:ascii="Arial" w:hAnsi="Arial" w:cs="Arial"/>
          <w:b/>
          <w:bCs/>
          <w:sz w:val="22"/>
          <w:szCs w:val="22"/>
        </w:rPr>
      </w:pPr>
    </w:p>
    <w:p w14:paraId="70A8B2DE" w14:textId="4C77B663" w:rsidR="00D348C5" w:rsidRPr="00D72A6C" w:rsidRDefault="00D348C5" w:rsidP="00D348C5">
      <w:pPr>
        <w:rPr>
          <w:rFonts w:ascii="Arial" w:hAnsi="Arial" w:cs="Arial"/>
          <w:b/>
          <w:bCs/>
          <w:sz w:val="22"/>
          <w:szCs w:val="22"/>
        </w:rPr>
      </w:pPr>
      <w:r w:rsidRPr="378367CC">
        <w:rPr>
          <w:rFonts w:ascii="Arial" w:hAnsi="Arial" w:cs="Arial"/>
          <w:b/>
          <w:bCs/>
          <w:sz w:val="22"/>
          <w:szCs w:val="22"/>
        </w:rPr>
        <w:t>Reminders:</w:t>
      </w:r>
    </w:p>
    <w:p w14:paraId="12E2E1AB" w14:textId="4C77B663" w:rsidR="00D348C5" w:rsidRDefault="00D348C5" w:rsidP="7349A1F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378367CC">
        <w:rPr>
          <w:rFonts w:ascii="Arial" w:hAnsi="Arial" w:cs="Arial"/>
          <w:b/>
          <w:bCs/>
          <w:sz w:val="22"/>
          <w:szCs w:val="22"/>
        </w:rPr>
        <w:t xml:space="preserve">Please do not write names on the items.  All supplies will be shared as community supplies. </w:t>
      </w:r>
    </w:p>
    <w:p w14:paraId="43779312" w14:textId="615B4017" w:rsidR="3B5AF9E4" w:rsidRDefault="3B5AF9E4" w:rsidP="378367C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78367CC">
        <w:rPr>
          <w:rFonts w:ascii="Arial" w:hAnsi="Arial" w:cs="Arial"/>
          <w:b/>
          <w:bCs/>
          <w:sz w:val="22"/>
          <w:szCs w:val="22"/>
        </w:rPr>
        <w:t>Please only purchase plastic folders. If you cannot find these specific colors, please purchase plastic folders of any color.</w:t>
      </w:r>
    </w:p>
    <w:p w14:paraId="24F809B5" w14:textId="77777777" w:rsidR="00D348C5" w:rsidRPr="0059088D" w:rsidRDefault="00D348C5" w:rsidP="00D348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7349A1FD">
        <w:rPr>
          <w:rFonts w:ascii="Arial" w:hAnsi="Arial" w:cs="Arial"/>
          <w:b/>
          <w:bCs/>
          <w:sz w:val="22"/>
          <w:szCs w:val="22"/>
        </w:rPr>
        <w:t>Please do not send your scholar with Sharpies. These are not allowed at school. Thank you!</w:t>
      </w:r>
    </w:p>
    <w:p w14:paraId="7A57E5CC" w14:textId="49621D1F" w:rsidR="7349A1FD" w:rsidRDefault="7349A1FD" w:rsidP="378367CC">
      <w:pPr>
        <w:rPr>
          <w:sz w:val="22"/>
          <w:szCs w:val="22"/>
        </w:rPr>
      </w:pPr>
    </w:p>
    <w:p w14:paraId="1021A253" w14:textId="45F2B739" w:rsidR="378367CC" w:rsidRDefault="378367CC" w:rsidP="378367CC">
      <w:pPr>
        <w:rPr>
          <w:sz w:val="22"/>
          <w:szCs w:val="22"/>
        </w:rPr>
      </w:pPr>
    </w:p>
    <w:p w14:paraId="62643DE7" w14:textId="77777777" w:rsidR="00D348C5" w:rsidRPr="00B94BE1" w:rsidRDefault="00D348C5" w:rsidP="000349BD"/>
    <w:p w14:paraId="783A0A3A" w14:textId="41041859" w:rsidR="00BE76B5" w:rsidRDefault="00BE76B5" w:rsidP="000349BD">
      <w:pPr>
        <w:rPr>
          <w:b/>
        </w:rPr>
      </w:pPr>
    </w:p>
    <w:p w14:paraId="5526E001" w14:textId="4F6C5FC1" w:rsidR="00405572" w:rsidRDefault="00405572" w:rsidP="000349BD">
      <w:pPr>
        <w:rPr>
          <w:b/>
        </w:rPr>
      </w:pPr>
    </w:p>
    <w:p w14:paraId="0BA23D58" w14:textId="6A17FE5B" w:rsidR="00405572" w:rsidRDefault="00405572" w:rsidP="000349BD">
      <w:pPr>
        <w:rPr>
          <w:b/>
        </w:rPr>
      </w:pPr>
    </w:p>
    <w:p w14:paraId="3585DB66" w14:textId="6B3EB8EF" w:rsidR="00405572" w:rsidRDefault="00405572" w:rsidP="000349BD">
      <w:pPr>
        <w:rPr>
          <w:b/>
        </w:rPr>
      </w:pPr>
    </w:p>
    <w:p w14:paraId="6049A3B4" w14:textId="041A2C67" w:rsidR="00405572" w:rsidRDefault="00405572" w:rsidP="000349BD">
      <w:pPr>
        <w:rPr>
          <w:b/>
        </w:rPr>
      </w:pPr>
    </w:p>
    <w:p w14:paraId="7B261021" w14:textId="7E45C256" w:rsidR="00405572" w:rsidRDefault="00405572" w:rsidP="000349BD">
      <w:pPr>
        <w:rPr>
          <w:b/>
        </w:rPr>
      </w:pPr>
    </w:p>
    <w:p w14:paraId="553D634A" w14:textId="2F16E613" w:rsidR="00405572" w:rsidRDefault="00405572" w:rsidP="000349BD">
      <w:pPr>
        <w:rPr>
          <w:b/>
        </w:rPr>
      </w:pPr>
    </w:p>
    <w:p w14:paraId="1C8538BA" w14:textId="3DDDF889" w:rsidR="00405572" w:rsidRDefault="00405572" w:rsidP="000349BD">
      <w:pPr>
        <w:rPr>
          <w:b/>
        </w:rPr>
      </w:pPr>
    </w:p>
    <w:p w14:paraId="1B5DDDC2" w14:textId="77777777" w:rsidR="00405572" w:rsidRDefault="00405572" w:rsidP="00405572">
      <w:pPr>
        <w:rPr>
          <w:b/>
        </w:rPr>
      </w:pPr>
    </w:p>
    <w:p w14:paraId="590CF196" w14:textId="77777777" w:rsidR="00405572" w:rsidRDefault="00405572" w:rsidP="00405572">
      <w:pPr>
        <w:rPr>
          <w:b/>
        </w:rPr>
      </w:pPr>
    </w:p>
    <w:p w14:paraId="6261499E" w14:textId="7B1112D8" w:rsidR="00405572" w:rsidRPr="00405572" w:rsidRDefault="00405572" w:rsidP="00405572">
      <w:pPr>
        <w:jc w:val="center"/>
        <w:rPr>
          <w:b/>
        </w:rPr>
      </w:pPr>
      <w:r w:rsidRPr="00405572">
        <w:rPr>
          <w:b/>
        </w:rPr>
        <w:t>2020-2021</w:t>
      </w:r>
    </w:p>
    <w:p w14:paraId="49521E38" w14:textId="609CF0EA" w:rsidR="00405572" w:rsidRPr="00405572" w:rsidRDefault="00405572" w:rsidP="00405572">
      <w:pPr>
        <w:jc w:val="center"/>
        <w:rPr>
          <w:b/>
        </w:rPr>
      </w:pPr>
      <w:r w:rsidRPr="00405572">
        <w:rPr>
          <w:b/>
        </w:rPr>
        <w:t>BACK TO SCHOOL SUPPLY LIST IDEA INGRAM HILLS</w:t>
      </w:r>
    </w:p>
    <w:p w14:paraId="6E5E32CB" w14:textId="7FD330A6" w:rsidR="00405572" w:rsidRPr="00405572" w:rsidRDefault="00405572" w:rsidP="00405572">
      <w:pPr>
        <w:jc w:val="center"/>
        <w:rPr>
          <w:b/>
        </w:rPr>
      </w:pPr>
      <w:r w:rsidRPr="00405572">
        <w:rPr>
          <w:b/>
        </w:rPr>
        <w:t>6</w:t>
      </w:r>
      <w:r w:rsidRPr="00405572">
        <w:rPr>
          <w:b/>
          <w:vertAlign w:val="superscript"/>
        </w:rPr>
        <w:t>th</w:t>
      </w:r>
      <w:r w:rsidRPr="00405572">
        <w:rPr>
          <w:b/>
        </w:rPr>
        <w:t>-8</w:t>
      </w:r>
      <w:r w:rsidRPr="00405572">
        <w:rPr>
          <w:b/>
          <w:vertAlign w:val="superscript"/>
        </w:rPr>
        <w:t>th</w:t>
      </w:r>
    </w:p>
    <w:p w14:paraId="2ECF7787" w14:textId="77777777" w:rsidR="00405572" w:rsidRPr="00405572" w:rsidRDefault="00405572" w:rsidP="00405572">
      <w:pPr>
        <w:rPr>
          <w:b/>
        </w:rPr>
      </w:pPr>
    </w:p>
    <w:tbl>
      <w:tblPr>
        <w:tblStyle w:val="TableGrid"/>
        <w:tblW w:w="10189" w:type="dxa"/>
        <w:jc w:val="center"/>
        <w:tblLayout w:type="fixed"/>
        <w:tblLook w:val="04A0" w:firstRow="1" w:lastRow="0" w:firstColumn="1" w:lastColumn="0" w:noHBand="0" w:noVBand="1"/>
      </w:tblPr>
      <w:tblGrid>
        <w:gridCol w:w="2773"/>
        <w:gridCol w:w="2472"/>
        <w:gridCol w:w="2472"/>
        <w:gridCol w:w="2472"/>
      </w:tblGrid>
      <w:tr w:rsidR="00405572" w:rsidRPr="00405572" w14:paraId="08AAA12D" w14:textId="77777777" w:rsidTr="00070F10">
        <w:trPr>
          <w:trHeight w:val="550"/>
          <w:jc w:val="center"/>
        </w:trPr>
        <w:tc>
          <w:tcPr>
            <w:tcW w:w="2773" w:type="dxa"/>
            <w:vAlign w:val="center"/>
          </w:tcPr>
          <w:p w14:paraId="68295187" w14:textId="77777777" w:rsidR="00405572" w:rsidRPr="00405572" w:rsidRDefault="00405572" w:rsidP="00405572">
            <w:pPr>
              <w:rPr>
                <w:b/>
                <w:u w:val="single"/>
                <w:lang w:eastAsia="en-US"/>
              </w:rPr>
            </w:pPr>
            <w:r w:rsidRPr="00405572">
              <w:rPr>
                <w:b/>
                <w:u w:val="single"/>
                <w:lang w:eastAsia="en-US"/>
              </w:rPr>
              <w:t>Item</w:t>
            </w:r>
          </w:p>
        </w:tc>
        <w:tc>
          <w:tcPr>
            <w:tcW w:w="2472" w:type="dxa"/>
            <w:vAlign w:val="center"/>
          </w:tcPr>
          <w:p w14:paraId="14299FEE" w14:textId="77777777" w:rsidR="00405572" w:rsidRPr="00405572" w:rsidRDefault="00405572" w:rsidP="00405572">
            <w:pPr>
              <w:rPr>
                <w:b/>
                <w:u w:val="single"/>
                <w:lang w:eastAsia="en-US"/>
              </w:rPr>
            </w:pPr>
            <w:r w:rsidRPr="00405572">
              <w:rPr>
                <w:b/>
                <w:u w:val="single"/>
                <w:lang w:eastAsia="en-US"/>
              </w:rPr>
              <w:t>Quantity</w:t>
            </w:r>
          </w:p>
        </w:tc>
        <w:tc>
          <w:tcPr>
            <w:tcW w:w="2472" w:type="dxa"/>
            <w:vAlign w:val="center"/>
          </w:tcPr>
          <w:p w14:paraId="1BE938EB" w14:textId="77777777" w:rsidR="00405572" w:rsidRPr="00405572" w:rsidRDefault="00405572" w:rsidP="00405572">
            <w:pPr>
              <w:rPr>
                <w:b/>
                <w:u w:val="single"/>
                <w:lang w:eastAsia="en-US"/>
              </w:rPr>
            </w:pPr>
            <w:r w:rsidRPr="00405572">
              <w:rPr>
                <w:b/>
                <w:u w:val="single"/>
                <w:lang w:eastAsia="en-US"/>
              </w:rPr>
              <w:t>Picture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D393F79" w14:textId="77777777" w:rsidR="00405572" w:rsidRPr="00405572" w:rsidRDefault="00405572" w:rsidP="00405572">
            <w:pPr>
              <w:rPr>
                <w:b/>
                <w:bCs/>
                <w:u w:val="single"/>
                <w:lang w:eastAsia="en-US"/>
              </w:rPr>
            </w:pPr>
            <w:r w:rsidRPr="00405572">
              <w:rPr>
                <w:b/>
                <w:bCs/>
                <w:u w:val="single"/>
                <w:lang w:eastAsia="en-US"/>
              </w:rPr>
              <w:t>Approximate</w:t>
            </w:r>
          </w:p>
          <w:p w14:paraId="7844F652" w14:textId="77777777" w:rsidR="00405572" w:rsidRPr="00405572" w:rsidRDefault="00405572" w:rsidP="00405572">
            <w:pPr>
              <w:rPr>
                <w:b/>
                <w:bCs/>
                <w:u w:val="single"/>
                <w:lang w:eastAsia="en-US"/>
              </w:rPr>
            </w:pPr>
            <w:r w:rsidRPr="00405572">
              <w:rPr>
                <w:b/>
                <w:bCs/>
                <w:u w:val="single"/>
                <w:lang w:eastAsia="en-US"/>
              </w:rPr>
              <w:t>Price</w:t>
            </w:r>
          </w:p>
        </w:tc>
      </w:tr>
      <w:tr w:rsidR="00405572" w:rsidRPr="00405572" w14:paraId="1B9181FF" w14:textId="77777777" w:rsidTr="00070F10">
        <w:trPr>
          <w:trHeight w:val="992"/>
          <w:jc w:val="center"/>
        </w:trPr>
        <w:tc>
          <w:tcPr>
            <w:tcW w:w="2773" w:type="dxa"/>
            <w:vAlign w:val="center"/>
          </w:tcPr>
          <w:p w14:paraId="14F5F8B8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Post It Notes</w:t>
            </w:r>
          </w:p>
        </w:tc>
        <w:tc>
          <w:tcPr>
            <w:tcW w:w="2472" w:type="dxa"/>
            <w:vAlign w:val="center"/>
          </w:tcPr>
          <w:p w14:paraId="3B535541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 xml:space="preserve">1 Pack of </w:t>
            </w:r>
          </w:p>
          <w:p w14:paraId="06FA711D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3x3 colorful pack Post-it Notes</w:t>
            </w:r>
          </w:p>
        </w:tc>
        <w:tc>
          <w:tcPr>
            <w:tcW w:w="2472" w:type="dxa"/>
            <w:vAlign w:val="center"/>
          </w:tcPr>
          <w:p w14:paraId="50D2187C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drawing>
                <wp:inline distT="0" distB="0" distL="0" distR="0" wp14:anchorId="5CEA43F7" wp14:editId="223E395E">
                  <wp:extent cx="1168400" cy="9425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24" cy="95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27023AAB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$6.00</w:t>
            </w:r>
          </w:p>
        </w:tc>
      </w:tr>
      <w:tr w:rsidR="00405572" w:rsidRPr="00405572" w14:paraId="3FF66D31" w14:textId="77777777" w:rsidTr="00070F10">
        <w:trPr>
          <w:trHeight w:val="613"/>
          <w:jc w:val="center"/>
        </w:trPr>
        <w:tc>
          <w:tcPr>
            <w:tcW w:w="2773" w:type="dxa"/>
            <w:vAlign w:val="center"/>
          </w:tcPr>
          <w:p w14:paraId="3834DF3D" w14:textId="77777777" w:rsidR="00405572" w:rsidRPr="00405572" w:rsidRDefault="00405572" w:rsidP="00405572">
            <w:pPr>
              <w:rPr>
                <w:b/>
                <w:bCs/>
                <w:lang w:eastAsia="en-US"/>
              </w:rPr>
            </w:pPr>
            <w:r w:rsidRPr="00405572">
              <w:rPr>
                <w:b/>
                <w:bCs/>
                <w:lang w:eastAsia="en-US"/>
              </w:rPr>
              <w:t>Index Cards</w:t>
            </w:r>
          </w:p>
        </w:tc>
        <w:tc>
          <w:tcPr>
            <w:tcW w:w="2472" w:type="dxa"/>
            <w:vAlign w:val="center"/>
          </w:tcPr>
          <w:p w14:paraId="5F650B90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2 packs of 3x5 ruled index cards (100 count)</w:t>
            </w:r>
          </w:p>
        </w:tc>
        <w:tc>
          <w:tcPr>
            <w:tcW w:w="2472" w:type="dxa"/>
            <w:vAlign w:val="center"/>
          </w:tcPr>
          <w:p w14:paraId="42797C70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drawing>
                <wp:inline distT="0" distB="0" distL="0" distR="0" wp14:anchorId="482B8E6F" wp14:editId="4A041682">
                  <wp:extent cx="915318" cy="673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71" cy="68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9A7A875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$2.00</w:t>
            </w:r>
          </w:p>
        </w:tc>
      </w:tr>
      <w:tr w:rsidR="00405572" w:rsidRPr="00405572" w14:paraId="12EC9113" w14:textId="77777777" w:rsidTr="00070F10">
        <w:trPr>
          <w:trHeight w:val="613"/>
          <w:jc w:val="center"/>
        </w:trPr>
        <w:tc>
          <w:tcPr>
            <w:tcW w:w="2773" w:type="dxa"/>
            <w:vAlign w:val="center"/>
          </w:tcPr>
          <w:p w14:paraId="6BC7BEB9" w14:textId="77777777" w:rsidR="00405572" w:rsidRPr="00405572" w:rsidRDefault="00405572" w:rsidP="00405572">
            <w:pPr>
              <w:rPr>
                <w:b/>
                <w:bCs/>
                <w:lang w:eastAsia="en-US"/>
              </w:rPr>
            </w:pPr>
          </w:p>
          <w:p w14:paraId="68ECBBD0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Kleenex</w:t>
            </w:r>
          </w:p>
          <w:p w14:paraId="5CEDF719" w14:textId="77777777" w:rsidR="00405572" w:rsidRPr="00405572" w:rsidRDefault="00405572" w:rsidP="00405572">
            <w:pPr>
              <w:rPr>
                <w:b/>
                <w:lang w:eastAsia="en-US"/>
              </w:rPr>
            </w:pPr>
          </w:p>
        </w:tc>
        <w:tc>
          <w:tcPr>
            <w:tcW w:w="2472" w:type="dxa"/>
            <w:vAlign w:val="center"/>
          </w:tcPr>
          <w:p w14:paraId="302D606F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2 Boxes</w:t>
            </w:r>
          </w:p>
        </w:tc>
        <w:tc>
          <w:tcPr>
            <w:tcW w:w="2472" w:type="dxa"/>
            <w:vAlign w:val="center"/>
          </w:tcPr>
          <w:p w14:paraId="57D960CF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drawing>
                <wp:inline distT="0" distB="0" distL="0" distR="0" wp14:anchorId="19E05F6E" wp14:editId="4FB9CF82">
                  <wp:extent cx="555559" cy="382772"/>
                  <wp:effectExtent l="0" t="0" r="0" b="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39" b="11843"/>
                          <a:stretch/>
                        </pic:blipFill>
                        <pic:spPr bwMode="auto">
                          <a:xfrm>
                            <a:off x="0" y="0"/>
                            <a:ext cx="556914" cy="38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4963C0E9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$2.00</w:t>
            </w:r>
          </w:p>
        </w:tc>
      </w:tr>
      <w:tr w:rsidR="00405572" w:rsidRPr="00405572" w14:paraId="4082CAA9" w14:textId="77777777" w:rsidTr="00070F10">
        <w:trPr>
          <w:trHeight w:val="807"/>
          <w:jc w:val="center"/>
        </w:trPr>
        <w:tc>
          <w:tcPr>
            <w:tcW w:w="2773" w:type="dxa"/>
            <w:vAlign w:val="center"/>
          </w:tcPr>
          <w:p w14:paraId="188644FF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Ticonderoga Pencils</w:t>
            </w:r>
          </w:p>
          <w:p w14:paraId="72119BDD" w14:textId="77777777" w:rsidR="00405572" w:rsidRPr="00405572" w:rsidRDefault="00405572" w:rsidP="00405572">
            <w:pPr>
              <w:rPr>
                <w:b/>
                <w:i/>
                <w:lang w:eastAsia="en-US"/>
              </w:rPr>
            </w:pPr>
          </w:p>
        </w:tc>
        <w:tc>
          <w:tcPr>
            <w:tcW w:w="2472" w:type="dxa"/>
            <w:vAlign w:val="center"/>
          </w:tcPr>
          <w:p w14:paraId="28955417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1 Pack of 12 Pencils</w:t>
            </w:r>
          </w:p>
          <w:p w14:paraId="03C7B1ED" w14:textId="77777777" w:rsidR="00405572" w:rsidRPr="00405572" w:rsidRDefault="00405572" w:rsidP="00405572">
            <w:pPr>
              <w:rPr>
                <w:b/>
                <w:lang w:eastAsia="en-US"/>
              </w:rPr>
            </w:pPr>
          </w:p>
        </w:tc>
        <w:tc>
          <w:tcPr>
            <w:tcW w:w="2472" w:type="dxa"/>
            <w:vAlign w:val="center"/>
          </w:tcPr>
          <w:p w14:paraId="1F019416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drawing>
                <wp:inline distT="0" distB="0" distL="0" distR="0" wp14:anchorId="265A922F" wp14:editId="7BA6D463">
                  <wp:extent cx="756920" cy="756920"/>
                  <wp:effectExtent l="0" t="0" r="5080" b="5080"/>
                  <wp:docPr id="8" name="Picture 9" descr="https://target.scene7.com/is/image/Target/13300045?wid=488&amp;hei=488&amp;fmt=p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1A9AD24E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$3.00</w:t>
            </w:r>
          </w:p>
        </w:tc>
      </w:tr>
      <w:tr w:rsidR="00405572" w:rsidRPr="00405572" w14:paraId="3FB31154" w14:textId="77777777" w:rsidTr="00070F10">
        <w:trPr>
          <w:trHeight w:val="236"/>
          <w:jc w:val="center"/>
        </w:trPr>
        <w:tc>
          <w:tcPr>
            <w:tcW w:w="2773" w:type="dxa"/>
            <w:vAlign w:val="center"/>
          </w:tcPr>
          <w:p w14:paraId="74A58471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Bounty Paper Towels</w:t>
            </w:r>
          </w:p>
        </w:tc>
        <w:tc>
          <w:tcPr>
            <w:tcW w:w="2472" w:type="dxa"/>
            <w:vAlign w:val="center"/>
          </w:tcPr>
          <w:p w14:paraId="0CD6D518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1 Roll of Paper Towel</w:t>
            </w:r>
          </w:p>
        </w:tc>
        <w:tc>
          <w:tcPr>
            <w:tcW w:w="2472" w:type="dxa"/>
            <w:vAlign w:val="center"/>
          </w:tcPr>
          <w:p w14:paraId="28B9BEE1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drawing>
                <wp:inline distT="0" distB="0" distL="0" distR="0" wp14:anchorId="4A2EC676" wp14:editId="7F80774D">
                  <wp:extent cx="736270" cy="736270"/>
                  <wp:effectExtent l="0" t="0" r="6985" b="6985"/>
                  <wp:docPr id="9" name="Picture 6" descr="C:\Users\Hailey.Mccarthy\Desktop\dbc6d1d2-b0da-44d2-bd27-123e75a1b8b3_1_6cf6c22799f41e6539b01df8de5877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0" cy="7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78DC8A50" w14:textId="77777777" w:rsidR="00405572" w:rsidRPr="00405572" w:rsidRDefault="00405572" w:rsidP="00405572">
            <w:pPr>
              <w:rPr>
                <w:b/>
                <w:bCs/>
                <w:lang w:eastAsia="en-US"/>
              </w:rPr>
            </w:pPr>
            <w:r w:rsidRPr="00405572">
              <w:rPr>
                <w:b/>
                <w:lang w:eastAsia="en-US"/>
              </w:rPr>
              <w:t>$2.00</w:t>
            </w:r>
          </w:p>
        </w:tc>
      </w:tr>
      <w:tr w:rsidR="00405572" w:rsidRPr="00405572" w14:paraId="51B211BB" w14:textId="77777777" w:rsidTr="00070F10">
        <w:trPr>
          <w:trHeight w:val="236"/>
          <w:jc w:val="center"/>
        </w:trPr>
        <w:tc>
          <w:tcPr>
            <w:tcW w:w="7717" w:type="dxa"/>
            <w:gridSpan w:val="3"/>
            <w:vAlign w:val="center"/>
          </w:tcPr>
          <w:p w14:paraId="53AC9D81" w14:textId="77777777" w:rsidR="00405572" w:rsidRPr="00405572" w:rsidRDefault="00405572" w:rsidP="00405572">
            <w:pPr>
              <w:rPr>
                <w:b/>
                <w:bCs/>
                <w:lang w:eastAsia="en-US"/>
              </w:rPr>
            </w:pPr>
          </w:p>
          <w:p w14:paraId="20233D79" w14:textId="77777777" w:rsidR="00405572" w:rsidRPr="00405572" w:rsidRDefault="00405572" w:rsidP="00405572">
            <w:pPr>
              <w:rPr>
                <w:b/>
                <w:bCs/>
                <w:lang w:eastAsia="en-US"/>
              </w:rPr>
            </w:pPr>
            <w:r w:rsidRPr="00405572">
              <w:rPr>
                <w:b/>
                <w:bCs/>
                <w:lang w:eastAsia="en-US"/>
              </w:rPr>
              <w:t>Total</w:t>
            </w:r>
          </w:p>
          <w:p w14:paraId="02FA1C1C" w14:textId="77777777" w:rsidR="00405572" w:rsidRPr="00405572" w:rsidRDefault="00405572" w:rsidP="00405572">
            <w:pPr>
              <w:rPr>
                <w:b/>
                <w:lang w:eastAsia="en-US"/>
              </w:rPr>
            </w:pP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14:paraId="501506C8" w14:textId="77777777" w:rsidR="00405572" w:rsidRPr="00405572" w:rsidRDefault="00405572" w:rsidP="00405572">
            <w:pPr>
              <w:rPr>
                <w:b/>
                <w:lang w:eastAsia="en-US"/>
              </w:rPr>
            </w:pPr>
            <w:r w:rsidRPr="00405572">
              <w:rPr>
                <w:b/>
                <w:lang w:eastAsia="en-US"/>
              </w:rPr>
              <w:t>$15.00</w:t>
            </w:r>
          </w:p>
        </w:tc>
      </w:tr>
    </w:tbl>
    <w:p w14:paraId="375F1311" w14:textId="77777777" w:rsidR="00405572" w:rsidRPr="00405572" w:rsidRDefault="00405572" w:rsidP="00405572">
      <w:pPr>
        <w:rPr>
          <w:b/>
          <w:bCs/>
        </w:rPr>
      </w:pPr>
    </w:p>
    <w:p w14:paraId="556B4EBD" w14:textId="77777777" w:rsidR="00405572" w:rsidRPr="00405572" w:rsidRDefault="00405572" w:rsidP="00405572">
      <w:pPr>
        <w:rPr>
          <w:b/>
          <w:bCs/>
        </w:rPr>
      </w:pPr>
      <w:r w:rsidRPr="00405572">
        <w:rPr>
          <w:b/>
          <w:bCs/>
        </w:rPr>
        <w:t>Reminders:</w:t>
      </w:r>
    </w:p>
    <w:p w14:paraId="10B88127" w14:textId="77777777" w:rsidR="00405572" w:rsidRPr="00405572" w:rsidRDefault="00405572" w:rsidP="00405572">
      <w:pPr>
        <w:numPr>
          <w:ilvl w:val="0"/>
          <w:numId w:val="4"/>
        </w:numPr>
        <w:rPr>
          <w:b/>
        </w:rPr>
      </w:pPr>
      <w:r w:rsidRPr="00405572">
        <w:rPr>
          <w:b/>
          <w:bCs/>
        </w:rPr>
        <w:t xml:space="preserve">Please do not write names on the items.  All supplies will be shared as community supplies. </w:t>
      </w:r>
    </w:p>
    <w:p w14:paraId="113F7C81" w14:textId="77777777" w:rsidR="00405572" w:rsidRPr="00405572" w:rsidRDefault="00405572" w:rsidP="00405572">
      <w:pPr>
        <w:numPr>
          <w:ilvl w:val="0"/>
          <w:numId w:val="4"/>
        </w:numPr>
        <w:rPr>
          <w:b/>
        </w:rPr>
      </w:pPr>
      <w:r w:rsidRPr="00405572">
        <w:rPr>
          <w:b/>
          <w:bCs/>
        </w:rPr>
        <w:t>Please do not send your scholar with Sharpies. These are not allowed at school. Thank you!</w:t>
      </w:r>
    </w:p>
    <w:p w14:paraId="4B981157" w14:textId="77777777" w:rsidR="00405572" w:rsidRPr="00405572" w:rsidRDefault="00405572" w:rsidP="00405572">
      <w:pPr>
        <w:rPr>
          <w:b/>
        </w:rPr>
      </w:pPr>
    </w:p>
    <w:p w14:paraId="23DE2474" w14:textId="77777777" w:rsidR="00405572" w:rsidRPr="00405572" w:rsidRDefault="00405572" w:rsidP="00405572">
      <w:pPr>
        <w:rPr>
          <w:b/>
        </w:rPr>
      </w:pPr>
    </w:p>
    <w:p w14:paraId="1C29348F" w14:textId="77777777" w:rsidR="00405572" w:rsidRPr="00405572" w:rsidRDefault="00405572" w:rsidP="00405572">
      <w:pPr>
        <w:rPr>
          <w:b/>
        </w:rPr>
      </w:pPr>
    </w:p>
    <w:p w14:paraId="73D21130" w14:textId="77777777" w:rsidR="00405572" w:rsidRPr="00405572" w:rsidRDefault="00405572" w:rsidP="00405572">
      <w:pPr>
        <w:rPr>
          <w:b/>
        </w:rPr>
      </w:pPr>
    </w:p>
    <w:p w14:paraId="079465C2" w14:textId="77777777" w:rsidR="00405572" w:rsidRPr="000349BD" w:rsidRDefault="00405572" w:rsidP="000349BD">
      <w:pPr>
        <w:rPr>
          <w:b/>
        </w:rPr>
      </w:pPr>
    </w:p>
    <w:sectPr w:rsidR="00405572" w:rsidRPr="000349BD" w:rsidSect="007F7820">
      <w:headerReference w:type="default" r:id="rId2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0FEC" w14:textId="77777777" w:rsidR="00F077FA" w:rsidRDefault="00F077FA" w:rsidP="00530CB6">
      <w:r>
        <w:separator/>
      </w:r>
    </w:p>
  </w:endnote>
  <w:endnote w:type="continuationSeparator" w:id="0">
    <w:p w14:paraId="24B08849" w14:textId="77777777" w:rsidR="00F077FA" w:rsidRDefault="00F077FA" w:rsidP="00530CB6">
      <w:r>
        <w:continuationSeparator/>
      </w:r>
    </w:p>
  </w:endnote>
  <w:endnote w:type="continuationNotice" w:id="1">
    <w:p w14:paraId="10AD5F6C" w14:textId="77777777" w:rsidR="00F077FA" w:rsidRDefault="00F07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69D5" w14:textId="77777777" w:rsidR="00F077FA" w:rsidRDefault="00F077FA" w:rsidP="00530CB6">
      <w:r>
        <w:separator/>
      </w:r>
    </w:p>
  </w:footnote>
  <w:footnote w:type="continuationSeparator" w:id="0">
    <w:p w14:paraId="747068A4" w14:textId="77777777" w:rsidR="00F077FA" w:rsidRDefault="00F077FA" w:rsidP="00530CB6">
      <w:r>
        <w:continuationSeparator/>
      </w:r>
    </w:p>
  </w:footnote>
  <w:footnote w:type="continuationNotice" w:id="1">
    <w:p w14:paraId="091AC288" w14:textId="77777777" w:rsidR="00F077FA" w:rsidRDefault="00F077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294" w14:textId="77777777" w:rsidR="00530CB6" w:rsidRDefault="00530CB6">
    <w:pPr>
      <w:pStyle w:val="Header"/>
    </w:pPr>
    <w:r>
      <w:rPr>
        <w:noProof/>
      </w:rPr>
      <w:drawing>
        <wp:inline distT="0" distB="0" distL="0" distR="0" wp14:anchorId="2BE24235" wp14:editId="2212C5B2">
          <wp:extent cx="1568170" cy="9410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 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015" cy="94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349A1FD">
      <w:rPr>
        <w:noProof/>
      </w:rPr>
      <w:t xml:space="preserve"> </w:t>
    </w:r>
    <w:r>
      <w:rPr>
        <w:noProof/>
      </w:rPr>
      <w:tab/>
    </w:r>
    <w:r w:rsidR="7349A1FD">
      <w:rPr>
        <w:noProof/>
      </w:rP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4536FA5B" wp14:editId="692F53D7">
          <wp:extent cx="624603" cy="70746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67" cy="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DDE"/>
    <w:multiLevelType w:val="hybridMultilevel"/>
    <w:tmpl w:val="0EE0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6567"/>
    <w:multiLevelType w:val="hybridMultilevel"/>
    <w:tmpl w:val="DF685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7132B"/>
    <w:multiLevelType w:val="hybridMultilevel"/>
    <w:tmpl w:val="1608B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F24BD"/>
    <w:multiLevelType w:val="hybridMultilevel"/>
    <w:tmpl w:val="65E2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C5"/>
    <w:rsid w:val="000349BD"/>
    <w:rsid w:val="000418FA"/>
    <w:rsid w:val="00067122"/>
    <w:rsid w:val="00311C4B"/>
    <w:rsid w:val="00343868"/>
    <w:rsid w:val="003E2F32"/>
    <w:rsid w:val="00405572"/>
    <w:rsid w:val="004770A5"/>
    <w:rsid w:val="00530CB6"/>
    <w:rsid w:val="005F6B88"/>
    <w:rsid w:val="00623BE2"/>
    <w:rsid w:val="00712BDD"/>
    <w:rsid w:val="007977E9"/>
    <w:rsid w:val="007E42D5"/>
    <w:rsid w:val="007F7820"/>
    <w:rsid w:val="00826CDE"/>
    <w:rsid w:val="00862F43"/>
    <w:rsid w:val="00B94BE1"/>
    <w:rsid w:val="00BE76B5"/>
    <w:rsid w:val="00C947B6"/>
    <w:rsid w:val="00D348C5"/>
    <w:rsid w:val="00E0531E"/>
    <w:rsid w:val="00E5288D"/>
    <w:rsid w:val="00EB1209"/>
    <w:rsid w:val="00EE4CEB"/>
    <w:rsid w:val="00F077FA"/>
    <w:rsid w:val="00F40030"/>
    <w:rsid w:val="00F46E1A"/>
    <w:rsid w:val="00FD39C0"/>
    <w:rsid w:val="028D75BC"/>
    <w:rsid w:val="0319D4D5"/>
    <w:rsid w:val="0470F9F5"/>
    <w:rsid w:val="104448F2"/>
    <w:rsid w:val="12216B04"/>
    <w:rsid w:val="17548BC6"/>
    <w:rsid w:val="307FEA3E"/>
    <w:rsid w:val="374444C3"/>
    <w:rsid w:val="378367CC"/>
    <w:rsid w:val="39AF4EB6"/>
    <w:rsid w:val="3AA5693E"/>
    <w:rsid w:val="3B5AF9E4"/>
    <w:rsid w:val="4369001C"/>
    <w:rsid w:val="456BE0CC"/>
    <w:rsid w:val="4B71D8DD"/>
    <w:rsid w:val="4C5A5F8B"/>
    <w:rsid w:val="56F912D8"/>
    <w:rsid w:val="5A672448"/>
    <w:rsid w:val="603DA34D"/>
    <w:rsid w:val="6B3360EF"/>
    <w:rsid w:val="7349A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9A3F"/>
  <w15:chartTrackingRefBased/>
  <w15:docId w15:val="{8C5E2DFE-9B9B-4801-AD1C-FFA337A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C5"/>
    <w:pPr>
      <w:spacing w:after="0" w:line="240" w:lineRule="auto"/>
    </w:pPr>
    <w:rPr>
      <w:rFonts w:asciiTheme="minorHAnsi" w:eastAsiaTheme="minorEastAsia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E2F32"/>
    <w:pPr>
      <w:spacing w:after="200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3E2F32"/>
    <w:pPr>
      <w:jc w:val="right"/>
      <w:outlineLvl w:val="1"/>
    </w:pPr>
    <w:rPr>
      <w:rFonts w:asciiTheme="majorHAnsi" w:eastAsia="Batang" w:hAnsiTheme="majorHAnsi" w:cs="Tahoma"/>
      <w:b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B6"/>
  </w:style>
  <w:style w:type="paragraph" w:styleId="Footer">
    <w:name w:val="footer"/>
    <w:basedOn w:val="Normal"/>
    <w:link w:val="FooterChar"/>
    <w:uiPriority w:val="99"/>
    <w:unhideWhenUsed/>
    <w:rsid w:val="00530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B6"/>
  </w:style>
  <w:style w:type="character" w:customStyle="1" w:styleId="Heading1Char">
    <w:name w:val="Heading 1 Char"/>
    <w:basedOn w:val="DefaultParagraphFont"/>
    <w:link w:val="Heading1"/>
    <w:rsid w:val="003E2F32"/>
    <w:rPr>
      <w:rFonts w:asciiTheme="majorHAnsi" w:eastAsia="Batang" w:hAnsiTheme="majorHAnsi" w:cs="Tahoma"/>
      <w:b/>
      <w:cap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3E2F32"/>
    <w:rPr>
      <w:rFonts w:asciiTheme="majorHAnsi" w:eastAsia="Batang" w:hAnsiTheme="majorHAnsi" w:cs="Tahoma"/>
      <w:b/>
      <w:szCs w:val="24"/>
      <w:lang w:eastAsia="ko-KR"/>
    </w:rPr>
  </w:style>
  <w:style w:type="table" w:styleId="TableGrid">
    <w:name w:val="Table Grid"/>
    <w:basedOn w:val="TableNormal"/>
    <w:uiPriority w:val="59"/>
    <w:rsid w:val="003E2F32"/>
    <w:pPr>
      <w:spacing w:after="0" w:line="240" w:lineRule="auto"/>
    </w:pPr>
    <w:rPr>
      <w:rFonts w:asciiTheme="minorHAnsi" w:eastAsiaTheme="minorEastAsia" w:hAnsiTheme="minorHAnsi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3E2F32"/>
    <w:pPr>
      <w:jc w:val="center"/>
    </w:pPr>
    <w:rPr>
      <w:rFonts w:asciiTheme="majorHAnsi" w:eastAsia="Batang" w:hAnsiTheme="majorHAnsi" w:cs="Tahoma"/>
      <w:b/>
      <w:color w:val="FFFFFF" w:themeColor="background1"/>
      <w:sz w:val="22"/>
      <w:lang w:eastAsia="ko-KR"/>
    </w:rPr>
  </w:style>
  <w:style w:type="paragraph" w:styleId="ListParagraph">
    <w:name w:val="List Paragraph"/>
    <w:basedOn w:val="Normal"/>
    <w:uiPriority w:val="34"/>
    <w:qFormat/>
    <w:rsid w:val="003E2F32"/>
    <w:pPr>
      <w:ind w:left="720"/>
      <w:contextualSpacing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almart.com/ip/Oxford-Divide-It-Up-Four-Pocket-Poly-Folder-11-x-8-1-2-Assorted/24617422" TargetMode="External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walmart.com/ip/Fiskars-Blunt-Tip-Scissors-5/17404493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8D0FE85863F43919A16E9AA8AF9D5" ma:contentTypeVersion="10" ma:contentTypeDescription="Create a new document." ma:contentTypeScope="" ma:versionID="d0c12f25a04c7a0eb514953833c272bd">
  <xsd:schema xmlns:xsd="http://www.w3.org/2001/XMLSchema" xmlns:xs="http://www.w3.org/2001/XMLSchema" xmlns:p="http://schemas.microsoft.com/office/2006/metadata/properties" xmlns:ns2="ff98983f-26f0-4cdf-8edf-9261b5c2ab8f" xmlns:ns3="f5013241-ccd3-484a-949b-61d3d8a0f9cc" targetNamespace="http://schemas.microsoft.com/office/2006/metadata/properties" ma:root="true" ma:fieldsID="e9169b1034b08a488e71930587a1bc4d" ns2:_="" ns3:_="">
    <xsd:import namespace="ff98983f-26f0-4cdf-8edf-9261b5c2ab8f"/>
    <xsd:import namespace="f5013241-ccd3-484a-949b-61d3d8a0f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8983f-26f0-4cdf-8edf-9261b5c2a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13241-ccd3-484a-949b-61d3d8a0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3C9EB-7C29-49F6-84AB-503BBB721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1F8D9-D379-450C-8A62-9B80D6706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1A31E-EFE0-43A2-95B1-0AE78EE5F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8983f-26f0-4cdf-8edf-9261b5c2ab8f"/>
    <ds:schemaRef ds:uri="f5013241-ccd3-484a-949b-61d3d8a0f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Lorilee Rodriguez Cantu</dc:creator>
  <cp:keywords/>
  <dc:description/>
  <cp:lastModifiedBy>Jennifer</cp:lastModifiedBy>
  <cp:revision>2</cp:revision>
  <dcterms:created xsi:type="dcterms:W3CDTF">2020-07-02T18:11:00Z</dcterms:created>
  <dcterms:modified xsi:type="dcterms:W3CDTF">2020-07-02T18:11:00Z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0x0101002488D0FE85863F43919A16E9AA8AF9D5</vt:lpwstr>
  </property>
</Properties>
</file>